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4903" w14:textId="77777777" w:rsidR="00C30706" w:rsidRDefault="00000000">
      <w:pPr>
        <w:pStyle w:val="Implicit"/>
        <w:suppressAutoHyphens/>
        <w:spacing w:before="0" w:after="320" w:line="240" w:lineRule="auto"/>
        <w:rPr>
          <w:rFonts w:ascii="Times Roman" w:eastAsia="Times Roman" w:hAnsi="Times Roman" w:cs="Times Roman"/>
        </w:rPr>
      </w:pPr>
      <w:proofErr w:type="spellStart"/>
      <w:r>
        <w:rPr>
          <w:rFonts w:ascii="Times New Roman" w:hAnsi="Times New Roman"/>
          <w:b/>
          <w:bCs/>
          <w:sz w:val="23"/>
          <w:szCs w:val="23"/>
        </w:rPr>
        <w:t>Comunicat</w:t>
      </w:r>
      <w:proofErr w:type="spellEnd"/>
      <w:r>
        <w:rPr>
          <w:rFonts w:ascii="Times New Roman" w:hAnsi="Times New Roman"/>
          <w:b/>
          <w:bCs/>
          <w:sz w:val="23"/>
          <w:szCs w:val="23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3"/>
          <w:szCs w:val="23"/>
        </w:rPr>
        <w:t>presă</w:t>
      </w:r>
      <w:proofErr w:type="spellEnd"/>
      <w:r>
        <w:rPr>
          <w:rFonts w:ascii="Times New Roman" w:hAnsi="Times New Roman"/>
          <w:b/>
          <w:bCs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b/>
          <w:bCs/>
          <w:noProof/>
          <w:sz w:val="23"/>
          <w:szCs w:val="23"/>
        </w:rPr>
        <w:drawing>
          <wp:anchor distT="152400" distB="152400" distL="152400" distR="152400" simplePos="0" relativeHeight="251659264" behindDoc="0" locked="0" layoutInCell="1" allowOverlap="1" wp14:anchorId="733078F6" wp14:editId="259D5DD2">
            <wp:simplePos x="0" y="0"/>
            <wp:positionH relativeFrom="margin">
              <wp:posOffset>-311150</wp:posOffset>
            </wp:positionH>
            <wp:positionV relativeFrom="page">
              <wp:posOffset>132079</wp:posOffset>
            </wp:positionV>
            <wp:extent cx="6120057" cy="1460585"/>
            <wp:effectExtent l="0" t="0" r="0" b="0"/>
            <wp:wrapTopAndBottom distT="152400" distB="152400"/>
            <wp:docPr id="1073741825" name="officeArt object" descr="Antet-Bet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ntet-Beta.png" descr="Antet-Beta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4605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3F3E69B" w14:textId="77777777" w:rsidR="00C30706" w:rsidRDefault="00000000">
      <w:pPr>
        <w:pStyle w:val="Implicit"/>
        <w:suppressAutoHyphens/>
        <w:spacing w:before="0" w:after="320" w:line="240" w:lineRule="auto"/>
        <w:rPr>
          <w:rFonts w:ascii="Times Roman" w:eastAsia="Times Roman" w:hAnsi="Times Roman" w:cs="Times Roman"/>
        </w:rPr>
      </w:pPr>
      <w:r>
        <w:rPr>
          <w:rFonts w:ascii="Times New Roman" w:hAnsi="Times New Roman"/>
          <w:b/>
          <w:bCs/>
          <w:sz w:val="43"/>
          <w:szCs w:val="43"/>
          <w:lang w:val="pt-PT"/>
        </w:rPr>
        <w:t>Beta anun</w:t>
      </w:r>
      <w:proofErr w:type="spellStart"/>
      <w:r>
        <w:rPr>
          <w:rFonts w:ascii="Times New Roman" w:hAnsi="Times New Roman"/>
          <w:b/>
          <w:bCs/>
          <w:sz w:val="43"/>
          <w:szCs w:val="43"/>
        </w:rPr>
        <w:t>ță</w:t>
      </w:r>
      <w:proofErr w:type="spellEnd"/>
      <w:r>
        <w:rPr>
          <w:rFonts w:ascii="Times New Roman" w:hAnsi="Times New Roman"/>
          <w:b/>
          <w:bCs/>
          <w:sz w:val="43"/>
          <w:szCs w:val="43"/>
        </w:rPr>
        <w:t xml:space="preserve"> </w:t>
      </w:r>
      <w:proofErr w:type="spellStart"/>
      <w:r>
        <w:rPr>
          <w:rFonts w:ascii="Times New Roman" w:hAnsi="Times New Roman"/>
          <w:b/>
          <w:bCs/>
          <w:sz w:val="43"/>
          <w:szCs w:val="43"/>
        </w:rPr>
        <w:t>oficial</w:t>
      </w:r>
      <w:proofErr w:type="spellEnd"/>
      <w:r>
        <w:rPr>
          <w:rFonts w:ascii="Times New Roman" w:hAnsi="Times New Roman"/>
          <w:b/>
          <w:bCs/>
          <w:sz w:val="43"/>
          <w:szCs w:val="43"/>
        </w:rPr>
        <w:t xml:space="preserve"> </w:t>
      </w:r>
      <w:proofErr w:type="spellStart"/>
      <w:r>
        <w:rPr>
          <w:rFonts w:ascii="Times New Roman" w:hAnsi="Times New Roman"/>
          <w:b/>
          <w:bCs/>
          <w:sz w:val="43"/>
          <w:szCs w:val="43"/>
        </w:rPr>
        <w:t>perioada</w:t>
      </w:r>
      <w:proofErr w:type="spellEnd"/>
      <w:r>
        <w:rPr>
          <w:rFonts w:ascii="Times New Roman" w:hAnsi="Times New Roman"/>
          <w:b/>
          <w:bCs/>
          <w:sz w:val="43"/>
          <w:szCs w:val="43"/>
        </w:rPr>
        <w:t xml:space="preserve"> </w:t>
      </w:r>
      <w:proofErr w:type="spellStart"/>
      <w:r>
        <w:rPr>
          <w:rFonts w:ascii="Times New Roman" w:hAnsi="Times New Roman"/>
          <w:b/>
          <w:bCs/>
          <w:sz w:val="43"/>
          <w:szCs w:val="43"/>
        </w:rPr>
        <w:t>celei</w:t>
      </w:r>
      <w:proofErr w:type="spellEnd"/>
      <w:r>
        <w:rPr>
          <w:rFonts w:ascii="Times New Roman" w:hAnsi="Times New Roman"/>
          <w:b/>
          <w:bCs/>
          <w:sz w:val="43"/>
          <w:szCs w:val="43"/>
        </w:rPr>
        <w:t xml:space="preserve"> de-a ș</w:t>
      </w:r>
      <w:r>
        <w:rPr>
          <w:rFonts w:ascii="Times New Roman" w:hAnsi="Times New Roman"/>
          <w:b/>
          <w:bCs/>
          <w:sz w:val="43"/>
          <w:szCs w:val="43"/>
          <w:lang w:val="es-ES_tradnl"/>
        </w:rPr>
        <w:t xml:space="preserve">asea </w:t>
      </w:r>
      <w:proofErr w:type="spellStart"/>
      <w:r>
        <w:rPr>
          <w:rFonts w:ascii="Times New Roman" w:hAnsi="Times New Roman"/>
          <w:b/>
          <w:bCs/>
          <w:sz w:val="43"/>
          <w:szCs w:val="43"/>
          <w:lang w:val="es-ES_tradnl"/>
        </w:rPr>
        <w:t>edi</w:t>
      </w:r>
      <w:r>
        <w:rPr>
          <w:rFonts w:ascii="Times New Roman" w:hAnsi="Times New Roman"/>
          <w:b/>
          <w:bCs/>
          <w:sz w:val="43"/>
          <w:szCs w:val="43"/>
        </w:rPr>
        <w:t>ții</w:t>
      </w:r>
      <w:proofErr w:type="spellEnd"/>
      <w:r>
        <w:rPr>
          <w:rFonts w:ascii="Times New Roman" w:hAnsi="Times New Roman"/>
          <w:b/>
          <w:bCs/>
          <w:sz w:val="43"/>
          <w:szCs w:val="43"/>
        </w:rPr>
        <w:t xml:space="preserve"> a </w:t>
      </w:r>
      <w:proofErr w:type="spellStart"/>
      <w:r>
        <w:rPr>
          <w:rFonts w:ascii="Times New Roman" w:hAnsi="Times New Roman"/>
          <w:b/>
          <w:bCs/>
          <w:sz w:val="43"/>
          <w:szCs w:val="43"/>
        </w:rPr>
        <w:t>Bienalei</w:t>
      </w:r>
      <w:proofErr w:type="spellEnd"/>
      <w:r>
        <w:rPr>
          <w:rFonts w:ascii="Times New Roman" w:hAnsi="Times New Roman"/>
          <w:b/>
          <w:bCs/>
          <w:sz w:val="43"/>
          <w:szCs w:val="43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43"/>
          <w:szCs w:val="43"/>
        </w:rPr>
        <w:t>Arhitectură</w:t>
      </w:r>
      <w:proofErr w:type="spellEnd"/>
      <w:r>
        <w:rPr>
          <w:rFonts w:ascii="Times New Roman" w:hAnsi="Times New Roman"/>
          <w:b/>
          <w:bCs/>
          <w:sz w:val="43"/>
          <w:szCs w:val="43"/>
        </w:rPr>
        <w:t xml:space="preserve"> din Timișoara</w:t>
      </w:r>
    </w:p>
    <w:p w14:paraId="6EE2C583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Timișoara, 24 </w:t>
      </w:r>
      <w:proofErr w:type="spellStart"/>
      <w:r>
        <w:rPr>
          <w:rFonts w:ascii="Times New Roman" w:hAnsi="Times New Roman"/>
          <w:b/>
          <w:bCs/>
        </w:rPr>
        <w:t>februarie</w:t>
      </w:r>
      <w:proofErr w:type="spellEnd"/>
      <w:r>
        <w:rPr>
          <w:rFonts w:ascii="Times New Roman" w:hAnsi="Times New Roman"/>
          <w:b/>
          <w:bCs/>
        </w:rPr>
        <w:t xml:space="preserve"> 2026 – Beta - </w:t>
      </w:r>
      <w:proofErr w:type="spellStart"/>
      <w:r>
        <w:rPr>
          <w:rFonts w:ascii="Times New Roman" w:hAnsi="Times New Roman"/>
          <w:b/>
          <w:bCs/>
        </w:rPr>
        <w:t>bienala</w:t>
      </w:r>
      <w:proofErr w:type="spellEnd"/>
      <w:r>
        <w:rPr>
          <w:rFonts w:ascii="Times New Roman" w:hAnsi="Times New Roman"/>
          <w:b/>
          <w:bCs/>
        </w:rPr>
        <w:t xml:space="preserve"> de </w:t>
      </w:r>
      <w:proofErr w:type="spellStart"/>
      <w:r>
        <w:rPr>
          <w:rFonts w:ascii="Times New Roman" w:hAnsi="Times New Roman"/>
          <w:b/>
          <w:bCs/>
        </w:rPr>
        <w:t>arhitectură</w:t>
      </w:r>
      <w:proofErr w:type="spellEnd"/>
      <w:r>
        <w:rPr>
          <w:rFonts w:ascii="Times New Roman" w:hAnsi="Times New Roman"/>
          <w:b/>
          <w:bCs/>
        </w:rPr>
        <w:t xml:space="preserve"> din Timișoara </w:t>
      </w:r>
      <w:proofErr w:type="spellStart"/>
      <w:r>
        <w:rPr>
          <w:rFonts w:ascii="Times New Roman" w:hAnsi="Times New Roman"/>
          <w:b/>
          <w:bCs/>
        </w:rPr>
        <w:t>va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avea</w:t>
      </w:r>
      <w:proofErr w:type="spellEnd"/>
      <w:r>
        <w:rPr>
          <w:rFonts w:ascii="Times New Roman" w:hAnsi="Times New Roman"/>
          <w:b/>
          <w:bCs/>
        </w:rPr>
        <w:t xml:space="preserve"> loc </w:t>
      </w:r>
      <w:proofErr w:type="spellStart"/>
      <w:r>
        <w:rPr>
          <w:rFonts w:ascii="Times New Roman" w:hAnsi="Times New Roman"/>
          <w:b/>
          <w:bCs/>
        </w:rPr>
        <w:t>în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perioada</w:t>
      </w:r>
      <w:proofErr w:type="spellEnd"/>
      <w:r>
        <w:rPr>
          <w:rFonts w:ascii="Times New Roman" w:hAnsi="Times New Roman"/>
          <w:b/>
          <w:bCs/>
        </w:rPr>
        <w:t xml:space="preserve"> 15 </w:t>
      </w:r>
      <w:proofErr w:type="spellStart"/>
      <w:r>
        <w:rPr>
          <w:rFonts w:ascii="Times New Roman" w:hAnsi="Times New Roman"/>
          <w:b/>
          <w:bCs/>
        </w:rPr>
        <w:t>mai</w:t>
      </w:r>
      <w:proofErr w:type="spellEnd"/>
      <w:r>
        <w:rPr>
          <w:rFonts w:ascii="Times New Roman" w:hAnsi="Times New Roman"/>
          <w:b/>
          <w:bCs/>
        </w:rPr>
        <w:t xml:space="preserve"> – 28 </w:t>
      </w:r>
      <w:proofErr w:type="spellStart"/>
      <w:r>
        <w:rPr>
          <w:rFonts w:ascii="Times New Roman" w:hAnsi="Times New Roman"/>
          <w:b/>
          <w:bCs/>
        </w:rPr>
        <w:t>iunie</w:t>
      </w:r>
      <w:proofErr w:type="spellEnd"/>
      <w:r>
        <w:rPr>
          <w:rFonts w:ascii="Times New Roman" w:hAnsi="Times New Roman"/>
          <w:b/>
          <w:bCs/>
        </w:rPr>
        <w:t xml:space="preserve"> 2026, </w:t>
      </w:r>
      <w:proofErr w:type="spellStart"/>
      <w:r>
        <w:rPr>
          <w:rFonts w:ascii="Times New Roman" w:hAnsi="Times New Roman"/>
          <w:b/>
          <w:bCs/>
        </w:rPr>
        <w:t>marcând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cea</w:t>
      </w:r>
      <w:proofErr w:type="spellEnd"/>
      <w:r>
        <w:rPr>
          <w:rFonts w:ascii="Times New Roman" w:hAnsi="Times New Roman"/>
          <w:b/>
          <w:bCs/>
        </w:rPr>
        <w:t xml:space="preserve"> de-a ș</w:t>
      </w:r>
      <w:r>
        <w:rPr>
          <w:rFonts w:ascii="Times New Roman" w:hAnsi="Times New Roman"/>
          <w:b/>
          <w:bCs/>
          <w:lang w:val="es-ES_tradnl"/>
        </w:rPr>
        <w:t xml:space="preserve">asea </w:t>
      </w:r>
      <w:proofErr w:type="spellStart"/>
      <w:r>
        <w:rPr>
          <w:rFonts w:ascii="Times New Roman" w:hAnsi="Times New Roman"/>
          <w:b/>
          <w:bCs/>
          <w:lang w:val="es-ES_tradnl"/>
        </w:rPr>
        <w:t>edi</w:t>
      </w:r>
      <w:r>
        <w:rPr>
          <w:rFonts w:ascii="Times New Roman" w:hAnsi="Times New Roman"/>
          <w:b/>
          <w:bCs/>
        </w:rPr>
        <w:t>ție</w:t>
      </w:r>
      <w:proofErr w:type="spellEnd"/>
      <w:r>
        <w:rPr>
          <w:rFonts w:ascii="Times New Roman" w:hAnsi="Times New Roman"/>
          <w:b/>
          <w:bCs/>
        </w:rPr>
        <w:t xml:space="preserve"> a </w:t>
      </w:r>
      <w:proofErr w:type="spellStart"/>
      <w:r>
        <w:rPr>
          <w:rFonts w:ascii="Times New Roman" w:hAnsi="Times New Roman"/>
          <w:b/>
          <w:bCs/>
        </w:rPr>
        <w:t>platformei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euroregionale</w:t>
      </w:r>
      <w:proofErr w:type="spellEnd"/>
      <w:r>
        <w:rPr>
          <w:rFonts w:ascii="Times New Roman" w:hAnsi="Times New Roman"/>
          <w:b/>
          <w:bCs/>
        </w:rPr>
        <w:t xml:space="preserve"> dedicate </w:t>
      </w:r>
      <w:proofErr w:type="spellStart"/>
      <w:r>
        <w:rPr>
          <w:rFonts w:ascii="Times New Roman" w:hAnsi="Times New Roman"/>
          <w:b/>
          <w:bCs/>
        </w:rPr>
        <w:t>arhitecturii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și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mediului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construit</w:t>
      </w:r>
      <w:proofErr w:type="spellEnd"/>
      <w:r>
        <w:rPr>
          <w:rFonts w:ascii="Times New Roman" w:hAnsi="Times New Roman"/>
          <w:b/>
          <w:bCs/>
        </w:rPr>
        <w:t xml:space="preserve">.  </w:t>
      </w:r>
    </w:p>
    <w:p w14:paraId="0CC02083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Consolidat</w:t>
      </w:r>
      <w:r>
        <w:rPr>
          <w:rFonts w:ascii="Times New Roman" w:hAnsi="Times New Roman"/>
        </w:rPr>
        <w:t xml:space="preserve">ă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timp</w:t>
      </w:r>
      <w:proofErr w:type="spellEnd"/>
      <w:r>
        <w:rPr>
          <w:rFonts w:ascii="Times New Roman" w:hAnsi="Times New Roman"/>
        </w:rPr>
        <w:t xml:space="preserve"> ca un </w:t>
      </w:r>
      <w:proofErr w:type="spellStart"/>
      <w:r>
        <w:rPr>
          <w:rFonts w:ascii="Times New Roman" w:hAnsi="Times New Roman"/>
        </w:rPr>
        <w:t>spațiu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reflecț</w:t>
      </w:r>
      <w:r w:rsidRPr="00DF4F34">
        <w:rPr>
          <w:rFonts w:ascii="Times New Roman" w:hAnsi="Times New Roman"/>
        </w:rPr>
        <w:t>ie</w:t>
      </w:r>
      <w:proofErr w:type="spellEnd"/>
      <w:r w:rsidRPr="00DF4F34">
        <w:rPr>
          <w:rFonts w:ascii="Times New Roman" w:hAnsi="Times New Roman"/>
        </w:rPr>
        <w:t xml:space="preserve">, dialog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experiment, Beta </w:t>
      </w:r>
      <w:proofErr w:type="spellStart"/>
      <w:r>
        <w:rPr>
          <w:rFonts w:ascii="Times New Roman" w:hAnsi="Times New Roman"/>
        </w:rPr>
        <w:t>îș</w:t>
      </w:r>
      <w:proofErr w:type="spellEnd"/>
      <w:r>
        <w:rPr>
          <w:rFonts w:ascii="Times New Roman" w:hAnsi="Times New Roman"/>
          <w:lang w:val="it-IT"/>
        </w:rPr>
        <w:t>i continu</w:t>
      </w:r>
      <w:r>
        <w:rPr>
          <w:rFonts w:ascii="Times New Roman" w:hAnsi="Times New Roman"/>
        </w:rPr>
        <w:t xml:space="preserve">ă </w:t>
      </w:r>
      <w:proofErr w:type="spellStart"/>
      <w:r>
        <w:rPr>
          <w:rFonts w:ascii="Times New Roman" w:hAnsi="Times New Roman"/>
        </w:rPr>
        <w:t>parcursul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printr</w:t>
      </w:r>
      <w:proofErr w:type="spellEnd"/>
      <w:r>
        <w:rPr>
          <w:rFonts w:ascii="Times New Roman" w:hAnsi="Times New Roman"/>
        </w:rPr>
        <w:t xml:space="preserve">-o </w:t>
      </w:r>
      <w:proofErr w:type="spellStart"/>
      <w:r>
        <w:rPr>
          <w:rFonts w:ascii="Times New Roman" w:hAnsi="Times New Roman"/>
        </w:rPr>
        <w:t>ediție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propune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repoziț</w:t>
      </w:r>
      <w:proofErr w:type="spellEnd"/>
      <w:r>
        <w:rPr>
          <w:rFonts w:ascii="Times New Roman" w:hAnsi="Times New Roman"/>
          <w:lang w:val="it-IT"/>
        </w:rPr>
        <w:t>ionare esen</w:t>
      </w:r>
      <w:proofErr w:type="spellStart"/>
      <w:r>
        <w:rPr>
          <w:rFonts w:ascii="Times New Roman" w:hAnsi="Times New Roman"/>
        </w:rPr>
        <w:t>țială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raportului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dintre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discurs</w:t>
      </w:r>
      <w:proofErr w:type="spellEnd"/>
      <w:r>
        <w:rPr>
          <w:rFonts w:ascii="Times New Roman" w:hAnsi="Times New Roman"/>
        </w:rPr>
        <w:t xml:space="preserve"> ș</w:t>
      </w:r>
      <w:r>
        <w:rPr>
          <w:rFonts w:ascii="Times New Roman" w:hAnsi="Times New Roman"/>
          <w:lang w:val="it-IT"/>
        </w:rPr>
        <w:t>i ac</w:t>
      </w:r>
      <w:proofErr w:type="spellStart"/>
      <w:r>
        <w:rPr>
          <w:rFonts w:ascii="Times New Roman" w:hAnsi="Times New Roman"/>
        </w:rPr>
        <w:t>țiune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arhitectură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  <w:iCs/>
        </w:rPr>
        <w:t xml:space="preserve">”Mai </w:t>
      </w:r>
      <w:proofErr w:type="spellStart"/>
      <w:r>
        <w:rPr>
          <w:rFonts w:ascii="Times New Roman" w:hAnsi="Times New Roman"/>
          <w:i/>
          <w:iCs/>
        </w:rPr>
        <w:t>mult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decâ</w:t>
      </w:r>
      <w:proofErr w:type="spellEnd"/>
      <w:r>
        <w:rPr>
          <w:rFonts w:ascii="Times New Roman" w:hAnsi="Times New Roman"/>
          <w:i/>
          <w:iCs/>
          <w:lang w:val="da-DK"/>
        </w:rPr>
        <w:t>t at</w:t>
      </w:r>
      <w:proofErr w:type="spellStart"/>
      <w:r>
        <w:rPr>
          <w:rFonts w:ascii="Times New Roman" w:hAnsi="Times New Roman"/>
          <w:i/>
          <w:iCs/>
        </w:rPr>
        <w:t>ât</w:t>
      </w:r>
      <w:proofErr w:type="spellEnd"/>
      <w:r>
        <w:rPr>
          <w:rFonts w:ascii="Times New Roman" w:hAnsi="Times New Roman"/>
          <w:i/>
          <w:iCs/>
        </w:rPr>
        <w:t xml:space="preserve">, Beta </w:t>
      </w:r>
      <w:proofErr w:type="spellStart"/>
      <w:r>
        <w:rPr>
          <w:rFonts w:ascii="Times New Roman" w:hAnsi="Times New Roman"/>
          <w:i/>
          <w:iCs/>
        </w:rPr>
        <w:t>este</w:t>
      </w:r>
      <w:proofErr w:type="spellEnd"/>
      <w:r>
        <w:rPr>
          <w:rFonts w:ascii="Times New Roman" w:hAnsi="Times New Roman"/>
          <w:i/>
          <w:iCs/>
        </w:rPr>
        <w:t xml:space="preserve"> cu </w:t>
      </w:r>
      <w:proofErr w:type="spellStart"/>
      <w:r>
        <w:rPr>
          <w:rFonts w:ascii="Times New Roman" w:hAnsi="Times New Roman"/>
          <w:i/>
          <w:iCs/>
        </w:rPr>
        <w:t>adevărat</w:t>
      </w:r>
      <w:proofErr w:type="spellEnd"/>
      <w:r>
        <w:rPr>
          <w:rFonts w:ascii="Times New Roman" w:hAnsi="Times New Roman"/>
          <w:i/>
          <w:iCs/>
        </w:rPr>
        <w:t xml:space="preserve"> un </w:t>
      </w:r>
      <w:proofErr w:type="spellStart"/>
      <w:r>
        <w:rPr>
          <w:rFonts w:ascii="Times New Roman" w:hAnsi="Times New Roman"/>
          <w:i/>
          <w:iCs/>
        </w:rPr>
        <w:t>eveniment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multidisciplinar</w:t>
      </w:r>
      <w:proofErr w:type="spellEnd"/>
      <w:r>
        <w:rPr>
          <w:rFonts w:ascii="Times New Roman" w:hAnsi="Times New Roman"/>
          <w:i/>
          <w:iCs/>
        </w:rPr>
        <w:t xml:space="preserve">: </w:t>
      </w:r>
      <w:proofErr w:type="spellStart"/>
      <w:r>
        <w:rPr>
          <w:rFonts w:ascii="Times New Roman" w:hAnsi="Times New Roman"/>
          <w:i/>
          <w:iCs/>
        </w:rPr>
        <w:t>prin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apelul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deschis</w:t>
      </w:r>
      <w:proofErr w:type="spellEnd"/>
      <w:r>
        <w:rPr>
          <w:rFonts w:ascii="Times New Roman" w:hAnsi="Times New Roman"/>
          <w:i/>
          <w:iCs/>
        </w:rPr>
        <w:t xml:space="preserve">, am </w:t>
      </w:r>
      <w:proofErr w:type="spellStart"/>
      <w:r>
        <w:rPr>
          <w:rFonts w:ascii="Times New Roman" w:hAnsi="Times New Roman"/>
          <w:i/>
          <w:iCs/>
        </w:rPr>
        <w:t>creat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cadrul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pentru</w:t>
      </w:r>
      <w:proofErr w:type="spellEnd"/>
      <w:r>
        <w:rPr>
          <w:rFonts w:ascii="Times New Roman" w:hAnsi="Times New Roman"/>
          <w:i/>
          <w:iCs/>
        </w:rPr>
        <w:t xml:space="preserve"> un </w:t>
      </w:r>
      <w:proofErr w:type="spellStart"/>
      <w:r>
        <w:rPr>
          <w:rFonts w:ascii="Times New Roman" w:hAnsi="Times New Roman"/>
          <w:i/>
          <w:iCs/>
        </w:rPr>
        <w:t>proiect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colectiv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invitând</w:t>
      </w:r>
      <w:proofErr w:type="spellEnd"/>
      <w:r>
        <w:rPr>
          <w:rFonts w:ascii="Times New Roman" w:hAnsi="Times New Roman"/>
          <w:i/>
          <w:iCs/>
        </w:rPr>
        <w:t xml:space="preserve"> ș</w:t>
      </w:r>
      <w:r>
        <w:rPr>
          <w:rFonts w:ascii="Times New Roman" w:hAnsi="Times New Roman"/>
          <w:i/>
          <w:iCs/>
          <w:lang w:val="it-IT"/>
        </w:rPr>
        <w:t>i al</w:t>
      </w:r>
      <w:proofErr w:type="spellStart"/>
      <w:r>
        <w:rPr>
          <w:rFonts w:ascii="Times New Roman" w:hAnsi="Times New Roman"/>
          <w:i/>
          <w:iCs/>
        </w:rPr>
        <w:t>ți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practicieni</w:t>
      </w:r>
      <w:proofErr w:type="spellEnd"/>
      <w:r>
        <w:rPr>
          <w:rFonts w:ascii="Times New Roman" w:hAnsi="Times New Roman"/>
          <w:i/>
          <w:iCs/>
        </w:rPr>
        <w:t xml:space="preserve"> precum </w:t>
      </w:r>
      <w:proofErr w:type="spellStart"/>
      <w:r>
        <w:rPr>
          <w:rFonts w:ascii="Times New Roman" w:hAnsi="Times New Roman"/>
          <w:i/>
          <w:iCs/>
        </w:rPr>
        <w:t>designeri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fotografi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scriitori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să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contribuie</w:t>
      </w:r>
      <w:proofErr w:type="spellEnd"/>
      <w:r>
        <w:rPr>
          <w:rFonts w:ascii="Times New Roman" w:hAnsi="Times New Roman"/>
          <w:i/>
          <w:iCs/>
        </w:rPr>
        <w:t xml:space="preserve"> la </w:t>
      </w:r>
      <w:proofErr w:type="spellStart"/>
      <w:r>
        <w:rPr>
          <w:rFonts w:ascii="Times New Roman" w:hAnsi="Times New Roman"/>
          <w:i/>
          <w:iCs/>
        </w:rPr>
        <w:t>activarea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și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interpretarea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spațiului</w:t>
      </w:r>
      <w:proofErr w:type="spellEnd"/>
      <w:r>
        <w:rPr>
          <w:rFonts w:ascii="Times New Roman" w:hAnsi="Times New Roman"/>
          <w:i/>
          <w:iCs/>
        </w:rPr>
        <w:t xml:space="preserve">. Prin Beta, ne </w:t>
      </w:r>
      <w:proofErr w:type="spellStart"/>
      <w:r>
        <w:rPr>
          <w:rFonts w:ascii="Times New Roman" w:hAnsi="Times New Roman"/>
          <w:i/>
          <w:iCs/>
        </w:rPr>
        <w:t>propunem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să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deschidem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ușile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profesiei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către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societate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și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să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menținem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acest</w:t>
      </w:r>
      <w:proofErr w:type="spellEnd"/>
      <w:r>
        <w:rPr>
          <w:rFonts w:ascii="Times New Roman" w:hAnsi="Times New Roman"/>
          <w:i/>
          <w:iCs/>
        </w:rPr>
        <w:t xml:space="preserve"> dialog </w:t>
      </w:r>
      <w:proofErr w:type="spellStart"/>
      <w:r>
        <w:rPr>
          <w:rFonts w:ascii="Times New Roman" w:hAnsi="Times New Roman"/>
          <w:i/>
          <w:iCs/>
        </w:rPr>
        <w:t>viu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între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arhitectură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și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publicul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larg</w:t>
      </w:r>
      <w:proofErr w:type="spellEnd"/>
      <w:r>
        <w:rPr>
          <w:rFonts w:ascii="Times New Roman" w:hAnsi="Times New Roman"/>
          <w:i/>
          <w:iCs/>
        </w:rPr>
        <w:t>”</w:t>
      </w:r>
      <w:r>
        <w:rPr>
          <w:rFonts w:ascii="Times New Roman" w:hAnsi="Times New Roman"/>
          <w:i/>
          <w:iCs/>
          <w:lang w:val="ru-RU"/>
        </w:rPr>
        <w:t xml:space="preserve">- 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  <w:bCs/>
          <w:lang w:val="it-IT"/>
        </w:rPr>
        <w:t>detaliaz</w:t>
      </w:r>
      <w:r>
        <w:rPr>
          <w:rFonts w:ascii="Times New Roman" w:hAnsi="Times New Roman"/>
          <w:b/>
          <w:bCs/>
        </w:rPr>
        <w:t xml:space="preserve">ă Boris Peianov, </w:t>
      </w:r>
      <w:proofErr w:type="spellStart"/>
      <w:r>
        <w:rPr>
          <w:rFonts w:ascii="Times New Roman" w:hAnsi="Times New Roman"/>
          <w:b/>
          <w:bCs/>
        </w:rPr>
        <w:t>coordonatorul</w:t>
      </w:r>
      <w:proofErr w:type="spellEnd"/>
      <w:r>
        <w:rPr>
          <w:rFonts w:ascii="Times New Roman" w:hAnsi="Times New Roman"/>
          <w:b/>
          <w:bCs/>
        </w:rPr>
        <w:t xml:space="preserve"> de </w:t>
      </w:r>
      <w:proofErr w:type="spellStart"/>
      <w:r>
        <w:rPr>
          <w:rFonts w:ascii="Times New Roman" w:hAnsi="Times New Roman"/>
          <w:b/>
          <w:bCs/>
        </w:rPr>
        <w:t>dezvoltare</w:t>
      </w:r>
      <w:proofErr w:type="spellEnd"/>
      <w:r>
        <w:rPr>
          <w:rFonts w:ascii="Times New Roman" w:hAnsi="Times New Roman"/>
          <w:b/>
          <w:bCs/>
        </w:rPr>
        <w:t xml:space="preserve"> al </w:t>
      </w:r>
      <w:proofErr w:type="spellStart"/>
      <w:r>
        <w:rPr>
          <w:rFonts w:ascii="Times New Roman" w:hAnsi="Times New Roman"/>
          <w:b/>
          <w:bCs/>
        </w:rPr>
        <w:t>bienalei</w:t>
      </w:r>
      <w:proofErr w:type="spellEnd"/>
      <w:r>
        <w:rPr>
          <w:rFonts w:ascii="Times New Roman" w:hAnsi="Times New Roman"/>
          <w:b/>
          <w:bCs/>
        </w:rPr>
        <w:t>.  </w:t>
      </w:r>
    </w:p>
    <w:p w14:paraId="41AC070C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Ediția</w:t>
      </w:r>
      <w:proofErr w:type="spellEnd"/>
      <w:r>
        <w:rPr>
          <w:rFonts w:ascii="Times New Roman" w:hAnsi="Times New Roman"/>
        </w:rPr>
        <w:t xml:space="preserve"> din 2026 </w:t>
      </w:r>
      <w:proofErr w:type="spellStart"/>
      <w:r>
        <w:rPr>
          <w:rFonts w:ascii="Times New Roman" w:hAnsi="Times New Roman"/>
        </w:rPr>
        <w:t>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curatoriată</w:t>
      </w:r>
      <w:proofErr w:type="spellEnd"/>
      <w:r>
        <w:rPr>
          <w:rFonts w:ascii="Times New Roman" w:hAnsi="Times New Roman"/>
        </w:rPr>
        <w:t xml:space="preserve"> de </w:t>
      </w:r>
      <w:r w:rsidRPr="00DF4F34">
        <w:rPr>
          <w:rFonts w:ascii="Times New Roman" w:hAnsi="Times New Roman"/>
          <w:b/>
          <w:bCs/>
        </w:rPr>
        <w:t>Andreas Kofler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Tudor Vlăsceanu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curatori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propun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investigație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asupra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practicii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arhitecturale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contemporane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dincolo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reprezentare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teorie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înspre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procesele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reale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modelează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spațiul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comunitatea</w:t>
      </w:r>
      <w:proofErr w:type="spellEnd"/>
      <w:r>
        <w:rPr>
          <w:rFonts w:ascii="Times New Roman" w:hAnsi="Times New Roman"/>
        </w:rPr>
        <w:t>.</w:t>
      </w:r>
    </w:p>
    <w:p w14:paraId="7F973FCE" w14:textId="77777777" w:rsidR="00C30706" w:rsidRDefault="00000000">
      <w:pPr>
        <w:pStyle w:val="Implicit"/>
        <w:suppressAutoHyphens/>
        <w:spacing w:before="0" w:after="107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it-IT"/>
        </w:rPr>
        <w:t>Tema edi</w:t>
      </w:r>
      <w:proofErr w:type="spellStart"/>
      <w:r>
        <w:rPr>
          <w:rFonts w:ascii="Times New Roman" w:hAnsi="Times New Roman"/>
          <w:b/>
          <w:bCs/>
        </w:rPr>
        <w:t>ției</w:t>
      </w:r>
      <w:proofErr w:type="spellEnd"/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  <w:i/>
          <w:iCs/>
        </w:rPr>
        <w:t xml:space="preserve">In Practice, As Opposed to </w:t>
      </w:r>
      <w:r>
        <w:rPr>
          <w:rFonts w:ascii="Times New Roman" w:hAnsi="Times New Roman"/>
          <w:b/>
          <w:bCs/>
          <w:i/>
          <w:iCs/>
          <w:rtl/>
        </w:rPr>
        <w:t>‘</w:t>
      </w:r>
      <w:r w:rsidRPr="00DF4F34">
        <w:rPr>
          <w:rFonts w:ascii="Times New Roman" w:hAnsi="Times New Roman"/>
          <w:b/>
          <w:bCs/>
          <w:i/>
          <w:iCs/>
        </w:rPr>
        <w:t>In Theory</w:t>
      </w:r>
      <w:r>
        <w:rPr>
          <w:rFonts w:ascii="Times New Roman" w:hAnsi="Times New Roman"/>
          <w:b/>
          <w:bCs/>
          <w:i/>
          <w:iCs/>
          <w:rtl/>
        </w:rPr>
        <w:t>’</w:t>
      </w:r>
    </w:p>
    <w:p w14:paraId="6877C9FA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Tema </w:t>
      </w:r>
      <w:proofErr w:type="spellStart"/>
      <w:r>
        <w:rPr>
          <w:rFonts w:ascii="Times New Roman" w:hAnsi="Times New Roman"/>
        </w:rPr>
        <w:t>celei</w:t>
      </w:r>
      <w:proofErr w:type="spellEnd"/>
      <w:r>
        <w:rPr>
          <w:rFonts w:ascii="Times New Roman" w:hAnsi="Times New Roman"/>
        </w:rPr>
        <w:t xml:space="preserve"> de-a ș</w:t>
      </w:r>
      <w:r>
        <w:rPr>
          <w:rFonts w:ascii="Times New Roman" w:hAnsi="Times New Roman"/>
          <w:lang w:val="es-ES_tradnl"/>
        </w:rPr>
        <w:t xml:space="preserve">asea </w:t>
      </w:r>
      <w:proofErr w:type="spellStart"/>
      <w:r>
        <w:rPr>
          <w:rFonts w:ascii="Times New Roman" w:hAnsi="Times New Roman"/>
          <w:lang w:val="es-ES_tradnl"/>
        </w:rPr>
        <w:t>edi</w:t>
      </w:r>
      <w:r>
        <w:rPr>
          <w:rFonts w:ascii="Times New Roman" w:hAnsi="Times New Roman"/>
        </w:rPr>
        <w:t>ții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aduce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arhitectura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aproape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oameni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explorarea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proceselor</w:t>
      </w:r>
      <w:proofErr w:type="spellEnd"/>
      <w:r>
        <w:rPr>
          <w:rFonts w:ascii="Times New Roman" w:hAnsi="Times New Roman"/>
        </w:rPr>
        <w:t xml:space="preserve"> concrete, de la idee la </w:t>
      </w:r>
      <w:proofErr w:type="spellStart"/>
      <w:r>
        <w:rPr>
          <w:rFonts w:ascii="Times New Roman" w:hAnsi="Times New Roman"/>
        </w:rPr>
        <w:t>intervenț</w:t>
      </w:r>
      <w:r w:rsidRPr="00DF4F34">
        <w:rPr>
          <w:rFonts w:ascii="Times New Roman" w:hAnsi="Times New Roman"/>
        </w:rPr>
        <w:t>ie</w:t>
      </w:r>
      <w:proofErr w:type="spellEnd"/>
      <w:r w:rsidRPr="00DF4F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analiza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aceste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procese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transformă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orașul</w:t>
      </w:r>
      <w:proofErr w:type="spellEnd"/>
      <w:r>
        <w:rPr>
          <w:rFonts w:ascii="Times New Roman" w:hAnsi="Times New Roman"/>
        </w:rPr>
        <w:t>.</w:t>
      </w:r>
    </w:p>
    <w:p w14:paraId="568C7DAC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Într</w:t>
      </w:r>
      <w:proofErr w:type="spellEnd"/>
      <w:r>
        <w:rPr>
          <w:rFonts w:ascii="Times New Roman" w:hAnsi="Times New Roman"/>
        </w:rPr>
        <w:t xml:space="preserve">-un context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arhitectura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adesea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consumată</w:t>
      </w:r>
      <w:proofErr w:type="spellEnd"/>
      <w:r>
        <w:rPr>
          <w:rFonts w:ascii="Times New Roman" w:hAnsi="Times New Roman"/>
        </w:rPr>
        <w:t xml:space="preserve"> ca imagine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discurs</w:t>
      </w:r>
      <w:proofErr w:type="spellEnd"/>
      <w:r>
        <w:rPr>
          <w:rFonts w:ascii="Times New Roman" w:hAnsi="Times New Roman"/>
        </w:rPr>
        <w:t xml:space="preserve">, Beta 2026 </w:t>
      </w:r>
      <w:proofErr w:type="spellStart"/>
      <w:r>
        <w:rPr>
          <w:rFonts w:ascii="Times New Roman" w:hAnsi="Times New Roman"/>
        </w:rPr>
        <w:t>propune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reducerea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distanței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dintre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teorie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practică</w:t>
      </w:r>
      <w:proofErr w:type="spellEnd"/>
      <w:r>
        <w:rPr>
          <w:rFonts w:ascii="Times New Roman" w:hAnsi="Times New Roman"/>
          <w:lang w:val="it-IT"/>
        </w:rPr>
        <w:t>, invit</w:t>
      </w:r>
      <w:proofErr w:type="spellStart"/>
      <w:r>
        <w:rPr>
          <w:rFonts w:ascii="Times New Roman" w:hAnsi="Times New Roman"/>
        </w:rPr>
        <w:t>ând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implicare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procesele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transformare</w:t>
      </w:r>
      <w:proofErr w:type="spellEnd"/>
      <w:r>
        <w:rPr>
          <w:rFonts w:ascii="Times New Roman" w:hAnsi="Times New Roman"/>
        </w:rPr>
        <w:t xml:space="preserve"> ale </w:t>
      </w:r>
      <w:proofErr w:type="spellStart"/>
      <w:r>
        <w:rPr>
          <w:rFonts w:ascii="Times New Roman" w:hAnsi="Times New Roman"/>
        </w:rPr>
        <w:t>clădirii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orașului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Arhitectura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abordată</w:t>
      </w:r>
      <w:proofErr w:type="spellEnd"/>
      <w:r>
        <w:rPr>
          <w:rFonts w:ascii="Times New Roman" w:hAnsi="Times New Roman"/>
        </w:rPr>
        <w:t xml:space="preserve"> ca act </w:t>
      </w:r>
      <w:proofErr w:type="spellStart"/>
      <w:r>
        <w:rPr>
          <w:rFonts w:ascii="Times New Roman" w:hAnsi="Times New Roman"/>
        </w:rPr>
        <w:t>concret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negociat</w:t>
      </w:r>
      <w:proofErr w:type="spellEnd"/>
      <w:r>
        <w:rPr>
          <w:rFonts w:ascii="Times New Roman" w:hAnsi="Times New Roman"/>
        </w:rPr>
        <w:t xml:space="preserve">, imperfect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evolutiv</w:t>
      </w:r>
      <w:proofErr w:type="spellEnd"/>
      <w:r>
        <w:rPr>
          <w:rFonts w:ascii="Times New Roman" w:hAnsi="Times New Roman"/>
        </w:rPr>
        <w:t xml:space="preserve">, nu </w:t>
      </w:r>
      <w:proofErr w:type="spellStart"/>
      <w:r>
        <w:rPr>
          <w:rFonts w:ascii="Times New Roman" w:hAnsi="Times New Roman"/>
        </w:rPr>
        <w:t>doar</w:t>
      </w:r>
      <w:proofErr w:type="spellEnd"/>
      <w:r>
        <w:rPr>
          <w:rFonts w:ascii="Times New Roman" w:hAnsi="Times New Roman"/>
        </w:rPr>
        <w:t xml:space="preserve"> ca </w:t>
      </w:r>
      <w:proofErr w:type="spellStart"/>
      <w:r>
        <w:rPr>
          <w:rFonts w:ascii="Times New Roman" w:hAnsi="Times New Roman"/>
        </w:rPr>
        <w:t>rezultat</w:t>
      </w:r>
      <w:proofErr w:type="spellEnd"/>
      <w:r>
        <w:rPr>
          <w:rFonts w:ascii="Times New Roman" w:hAnsi="Times New Roman"/>
        </w:rPr>
        <w:t xml:space="preserve"> final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formulă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conceptuală</w:t>
      </w:r>
      <w:proofErr w:type="spellEnd"/>
      <w:r>
        <w:rPr>
          <w:rFonts w:ascii="Times New Roman" w:hAnsi="Times New Roman"/>
        </w:rPr>
        <w:t>.</w:t>
      </w:r>
    </w:p>
    <w:p w14:paraId="66BE0101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Tema </w:t>
      </w:r>
      <w:proofErr w:type="spellStart"/>
      <w:r>
        <w:rPr>
          <w:rFonts w:ascii="Times New Roman" w:hAnsi="Times New Roman"/>
        </w:rPr>
        <w:t>investighează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arhitectura</w:t>
      </w:r>
      <w:proofErr w:type="spellEnd"/>
      <w:r>
        <w:rPr>
          <w:rFonts w:ascii="Times New Roman" w:hAnsi="Times New Roman"/>
        </w:rPr>
        <w:t xml:space="preserve"> ca </w:t>
      </w:r>
      <w:proofErr w:type="spellStart"/>
      <w:r>
        <w:rPr>
          <w:rFonts w:ascii="Times New Roman" w:hAnsi="Times New Roman"/>
        </w:rPr>
        <w:t>proces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deschis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încercările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ajustările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negocierile</w:t>
      </w:r>
      <w:proofErr w:type="spellEnd"/>
      <w:r>
        <w:rPr>
          <w:rFonts w:ascii="Times New Roman" w:hAnsi="Times New Roman"/>
        </w:rPr>
        <w:t xml:space="preserve"> ș</w:t>
      </w:r>
      <w:r>
        <w:rPr>
          <w:rFonts w:ascii="Times New Roman" w:hAnsi="Times New Roman"/>
          <w:lang w:val="fr-FR"/>
        </w:rPr>
        <w:t xml:space="preserve">i </w:t>
      </w:r>
      <w:proofErr w:type="spellStart"/>
      <w:r>
        <w:rPr>
          <w:rFonts w:ascii="Times New Roman" w:hAnsi="Times New Roman"/>
          <w:lang w:val="fr-FR"/>
        </w:rPr>
        <w:t>lec</w:t>
      </w:r>
      <w:r>
        <w:rPr>
          <w:rFonts w:ascii="Times New Roman" w:hAnsi="Times New Roman"/>
        </w:rPr>
        <w:t>țiile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devin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integrantă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practicii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ediț</w:t>
      </w:r>
      <w:proofErr w:type="spellEnd"/>
      <w:r>
        <w:rPr>
          <w:rFonts w:ascii="Times New Roman" w:hAnsi="Times New Roman"/>
          <w:lang w:val="pt-PT"/>
        </w:rPr>
        <w:t>ia 2026 transform</w:t>
      </w:r>
      <w:r>
        <w:rPr>
          <w:rFonts w:ascii="Times New Roman" w:hAnsi="Times New Roman"/>
        </w:rPr>
        <w:t xml:space="preserve">ă </w:t>
      </w:r>
      <w:r>
        <w:rPr>
          <w:rFonts w:ascii="Times New Roman" w:hAnsi="Times New Roman"/>
          <w:lang w:val="it-IT"/>
        </w:rPr>
        <w:t xml:space="preserve">bienala </w:t>
      </w:r>
      <w:proofErr w:type="spellStart"/>
      <w:r>
        <w:rPr>
          <w:rFonts w:ascii="Times New Roman" w:hAnsi="Times New Roman"/>
        </w:rPr>
        <w:t>într</w:t>
      </w:r>
      <w:proofErr w:type="spellEnd"/>
      <w:r>
        <w:rPr>
          <w:rFonts w:ascii="Times New Roman" w:hAnsi="Times New Roman"/>
        </w:rPr>
        <w:t xml:space="preserve">-un </w:t>
      </w:r>
      <w:proofErr w:type="spellStart"/>
      <w:r>
        <w:rPr>
          <w:rFonts w:ascii="Times New Roman" w:hAnsi="Times New Roman"/>
        </w:rPr>
        <w:t>cadru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lucru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activ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discursul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susținut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intervenț</w:t>
      </w:r>
      <w:r w:rsidRPr="00DF4F34">
        <w:rPr>
          <w:rFonts w:ascii="Times New Roman" w:hAnsi="Times New Roman"/>
        </w:rPr>
        <w:t>ie</w:t>
      </w:r>
      <w:proofErr w:type="spellEnd"/>
      <w:r w:rsidRPr="00DF4F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ș</w:t>
      </w:r>
      <w:r>
        <w:rPr>
          <w:rFonts w:ascii="Times New Roman" w:hAnsi="Times New Roman"/>
          <w:lang w:val="pt-PT"/>
        </w:rPr>
        <w:t>i experiment.</w:t>
      </w:r>
    </w:p>
    <w:p w14:paraId="2239752E" w14:textId="77777777" w:rsidR="00C30706" w:rsidRDefault="00000000">
      <w:pPr>
        <w:pStyle w:val="Implicit"/>
        <w:suppressAutoHyphens/>
        <w:spacing w:before="0" w:after="107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</w:rPr>
        <w:t>Locația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ediției</w:t>
      </w:r>
      <w:proofErr w:type="spellEnd"/>
      <w:r>
        <w:rPr>
          <w:rFonts w:ascii="Times New Roman" w:hAnsi="Times New Roman"/>
          <w:b/>
          <w:bCs/>
        </w:rPr>
        <w:t xml:space="preserve">: </w:t>
      </w:r>
      <w:proofErr w:type="spellStart"/>
      <w:r>
        <w:rPr>
          <w:rFonts w:ascii="Times New Roman" w:hAnsi="Times New Roman"/>
          <w:b/>
          <w:bCs/>
        </w:rPr>
        <w:t>fostul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Liceu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Tehnic</w:t>
      </w:r>
      <w:proofErr w:type="spellEnd"/>
      <w:r>
        <w:rPr>
          <w:rFonts w:ascii="Times New Roman" w:hAnsi="Times New Roman"/>
          <w:b/>
          <w:bCs/>
        </w:rPr>
        <w:t xml:space="preserve"> „Ion Mincu”</w:t>
      </w:r>
    </w:p>
    <w:p w14:paraId="11513C2E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Un element strategic al </w:t>
      </w:r>
      <w:proofErr w:type="spellStart"/>
      <w:r>
        <w:rPr>
          <w:rFonts w:ascii="Times New Roman" w:hAnsi="Times New Roman"/>
        </w:rPr>
        <w:t>ediției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reprezintă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activarea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spațiului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fostului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Liceu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Tehnic</w:t>
      </w:r>
      <w:proofErr w:type="spellEnd"/>
      <w:r>
        <w:rPr>
          <w:rFonts w:ascii="Times New Roman" w:hAnsi="Times New Roman"/>
        </w:rPr>
        <w:t xml:space="preserve"> „Ion Mincu”, </w:t>
      </w:r>
      <w:proofErr w:type="spellStart"/>
      <w:r>
        <w:rPr>
          <w:rFonts w:ascii="Times New Roman" w:hAnsi="Times New Roman"/>
        </w:rPr>
        <w:t>situat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proximitatea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Parcului</w:t>
      </w:r>
      <w:proofErr w:type="spellEnd"/>
      <w:r>
        <w:rPr>
          <w:rFonts w:ascii="Times New Roman" w:hAnsi="Times New Roman"/>
        </w:rPr>
        <w:t xml:space="preserve"> Botanic din Timișoara.</w:t>
      </w:r>
    </w:p>
    <w:p w14:paraId="747E7BB6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teorie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această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clădire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părea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modestă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lipsită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t-PT"/>
        </w:rPr>
        <w:t xml:space="preserve">de caracter spectaculos.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practică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însă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conservarea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transformarea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devin</w:t>
      </w:r>
      <w:proofErr w:type="spellEnd"/>
      <w:r>
        <w:rPr>
          <w:rFonts w:ascii="Times New Roman" w:hAnsi="Times New Roman"/>
        </w:rPr>
        <w:t xml:space="preserve"> un </w:t>
      </w:r>
      <w:proofErr w:type="spellStart"/>
      <w:r>
        <w:rPr>
          <w:rFonts w:ascii="Times New Roman" w:hAnsi="Times New Roman"/>
        </w:rPr>
        <w:t>exerciț</w:t>
      </w:r>
      <w:proofErr w:type="spellEnd"/>
      <w:r>
        <w:rPr>
          <w:rFonts w:ascii="Times New Roman" w:hAnsi="Times New Roman"/>
          <w:lang w:val="pt-PT"/>
        </w:rPr>
        <w:t xml:space="preserve">iu fundamental de </w:t>
      </w:r>
      <w:proofErr w:type="spellStart"/>
      <w:r>
        <w:rPr>
          <w:rFonts w:ascii="Times New Roman" w:hAnsi="Times New Roman"/>
        </w:rPr>
        <w:t>înțelegere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arhitecturii</w:t>
      </w:r>
      <w:proofErr w:type="spellEnd"/>
      <w:r>
        <w:rPr>
          <w:rFonts w:ascii="Times New Roman" w:hAnsi="Times New Roman"/>
        </w:rPr>
        <w:t xml:space="preserve"> ca </w:t>
      </w:r>
      <w:proofErr w:type="spellStart"/>
      <w:r>
        <w:rPr>
          <w:rFonts w:ascii="Times New Roman" w:hAnsi="Times New Roman"/>
        </w:rPr>
        <w:t>materie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construită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ca </w:t>
      </w:r>
      <w:proofErr w:type="spellStart"/>
      <w:r>
        <w:rPr>
          <w:rFonts w:ascii="Times New Roman" w:hAnsi="Times New Roman"/>
        </w:rPr>
        <w:t>proces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continuu</w:t>
      </w:r>
      <w:proofErr w:type="spellEnd"/>
      <w:r>
        <w:rPr>
          <w:rFonts w:ascii="Times New Roman" w:hAnsi="Times New Roman"/>
        </w:rPr>
        <w:t>.</w:t>
      </w:r>
    </w:p>
    <w:p w14:paraId="335CEE81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Prin </w:t>
      </w:r>
      <w:proofErr w:type="spellStart"/>
      <w:r>
        <w:rPr>
          <w:rFonts w:ascii="Times New Roman" w:hAnsi="Times New Roman"/>
        </w:rPr>
        <w:t>alegerea</w:t>
      </w:r>
      <w:proofErr w:type="spellEnd"/>
      <w:r>
        <w:rPr>
          <w:rFonts w:ascii="Times New Roman" w:hAnsi="Times New Roman"/>
        </w:rPr>
        <w:t xml:space="preserve"> de a </w:t>
      </w:r>
      <w:proofErr w:type="spellStart"/>
      <w:r>
        <w:rPr>
          <w:rFonts w:ascii="Times New Roman" w:hAnsi="Times New Roman"/>
        </w:rPr>
        <w:t>reactiva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transforma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această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clă</w:t>
      </w:r>
      <w:r>
        <w:rPr>
          <w:rFonts w:ascii="Times New Roman" w:hAnsi="Times New Roman"/>
          <w:lang w:val="es-ES_tradnl"/>
        </w:rPr>
        <w:t>dire</w:t>
      </w:r>
      <w:proofErr w:type="spellEnd"/>
      <w:r>
        <w:rPr>
          <w:rFonts w:ascii="Times New Roman" w:hAnsi="Times New Roman"/>
          <w:lang w:val="es-ES_tradnl"/>
        </w:rPr>
        <w:t xml:space="preserve">, Beta 2026 </w:t>
      </w:r>
      <w:proofErr w:type="spellStart"/>
      <w:r>
        <w:rPr>
          <w:rFonts w:ascii="Times New Roman" w:hAnsi="Times New Roman"/>
          <w:lang w:val="es-ES_tradnl"/>
        </w:rPr>
        <w:t>afirm</w:t>
      </w:r>
      <w:proofErr w:type="spellEnd"/>
      <w:r>
        <w:rPr>
          <w:rFonts w:ascii="Times New Roman" w:hAnsi="Times New Roman"/>
        </w:rPr>
        <w:t xml:space="preserve">ă o </w:t>
      </w:r>
      <w:proofErr w:type="spellStart"/>
      <w:r>
        <w:rPr>
          <w:rFonts w:ascii="Times New Roman" w:hAnsi="Times New Roman"/>
        </w:rPr>
        <w:t>poziție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clară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utilizarea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responsabilă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resurselor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existente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Demolarea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spații</w:t>
      </w:r>
      <w:proofErr w:type="spellEnd"/>
      <w:r>
        <w:rPr>
          <w:rFonts w:ascii="Times New Roman" w:hAnsi="Times New Roman"/>
        </w:rPr>
        <w:t xml:space="preserve"> care pot fi </w:t>
      </w:r>
      <w:proofErr w:type="spellStart"/>
      <w:r>
        <w:rPr>
          <w:rFonts w:ascii="Times New Roman" w:hAnsi="Times New Roman"/>
        </w:rPr>
        <w:t>adaptate</w:t>
      </w:r>
      <w:proofErr w:type="spellEnd"/>
      <w:r>
        <w:rPr>
          <w:rFonts w:ascii="Times New Roman" w:hAnsi="Times New Roman"/>
        </w:rPr>
        <w:t xml:space="preserve"> ș</w:t>
      </w:r>
      <w:r>
        <w:rPr>
          <w:rFonts w:ascii="Times New Roman" w:hAnsi="Times New Roman"/>
          <w:lang w:val="it-IT"/>
        </w:rPr>
        <w:t xml:space="preserve">i integrate </w:t>
      </w:r>
      <w:proofErr w:type="spellStart"/>
      <w:r>
        <w:rPr>
          <w:rFonts w:ascii="Times New Roman" w:hAnsi="Times New Roman"/>
        </w:rPr>
        <w:t>într</w:t>
      </w:r>
      <w:proofErr w:type="spellEnd"/>
      <w:r>
        <w:rPr>
          <w:rFonts w:ascii="Times New Roman" w:hAnsi="Times New Roman"/>
        </w:rPr>
        <w:t xml:space="preserve">-un nou </w:t>
      </w:r>
      <w:proofErr w:type="spellStart"/>
      <w:r>
        <w:rPr>
          <w:rFonts w:ascii="Times New Roman" w:hAnsi="Times New Roman"/>
        </w:rPr>
        <w:t>ciclu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viață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presupune</w:t>
      </w:r>
      <w:proofErr w:type="spellEnd"/>
      <w:r>
        <w:rPr>
          <w:rFonts w:ascii="Times New Roman" w:hAnsi="Times New Roman"/>
        </w:rPr>
        <w:t xml:space="preserve"> un </w:t>
      </w:r>
      <w:proofErr w:type="spellStart"/>
      <w:r>
        <w:rPr>
          <w:rFonts w:ascii="Times New Roman" w:hAnsi="Times New Roman"/>
        </w:rPr>
        <w:t>consum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suplimentar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materiale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energie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infrastructură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costuri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depășesc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adesea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dimensiunea</w:t>
      </w:r>
      <w:proofErr w:type="spellEnd"/>
      <w:r>
        <w:rPr>
          <w:rFonts w:ascii="Times New Roman" w:hAnsi="Times New Roman"/>
        </w:rPr>
        <w:t xml:space="preserve"> strict </w:t>
      </w:r>
      <w:proofErr w:type="spellStart"/>
      <w:r>
        <w:rPr>
          <w:rFonts w:ascii="Times New Roman" w:hAnsi="Times New Roman"/>
        </w:rPr>
        <w:t>economică</w:t>
      </w:r>
      <w:proofErr w:type="spellEnd"/>
      <w:r>
        <w:rPr>
          <w:rFonts w:ascii="Times New Roman" w:hAnsi="Times New Roman"/>
        </w:rPr>
        <w:t>.</w:t>
      </w:r>
    </w:p>
    <w:p w14:paraId="0F36883C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ediția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propune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practică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a continuit</w:t>
      </w:r>
      <w:proofErr w:type="spellStart"/>
      <w:r>
        <w:rPr>
          <w:rFonts w:ascii="Times New Roman" w:hAnsi="Times New Roman"/>
        </w:rPr>
        <w:t>ății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conservarea</w:t>
      </w:r>
      <w:proofErr w:type="spellEnd"/>
      <w:r>
        <w:rPr>
          <w:rFonts w:ascii="Times New Roman" w:hAnsi="Times New Roman"/>
        </w:rPr>
        <w:t xml:space="preserve"> ca </w:t>
      </w:r>
      <w:proofErr w:type="spellStart"/>
      <w:r>
        <w:rPr>
          <w:rFonts w:ascii="Times New Roman" w:hAnsi="Times New Roman"/>
        </w:rPr>
        <w:t>metodă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lucru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adaptarea</w:t>
      </w:r>
      <w:proofErr w:type="spellEnd"/>
      <w:r>
        <w:rPr>
          <w:rFonts w:ascii="Times New Roman" w:hAnsi="Times New Roman"/>
        </w:rPr>
        <w:t xml:space="preserve"> ca instrument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transformarea</w:t>
      </w:r>
      <w:proofErr w:type="spellEnd"/>
      <w:r>
        <w:rPr>
          <w:rFonts w:ascii="Times New Roman" w:hAnsi="Times New Roman"/>
        </w:rPr>
        <w:t xml:space="preserve"> ca </w:t>
      </w:r>
      <w:proofErr w:type="spellStart"/>
      <w:r>
        <w:rPr>
          <w:rFonts w:ascii="Times New Roman" w:hAnsi="Times New Roman"/>
        </w:rPr>
        <w:t>proces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Direcția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aliniază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etosului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HouseEurope</w:t>
      </w:r>
      <w:proofErr w:type="spellEnd"/>
      <w:r>
        <w:rPr>
          <w:rFonts w:ascii="Times New Roman" w:hAnsi="Times New Roman"/>
        </w:rPr>
        <w:t xml:space="preserve">!, </w:t>
      </w:r>
      <w:proofErr w:type="spellStart"/>
      <w:r>
        <w:rPr>
          <w:rFonts w:ascii="Times New Roman" w:hAnsi="Times New Roman"/>
        </w:rPr>
        <w:t>iniț</w:t>
      </w:r>
      <w:proofErr w:type="spellEnd"/>
      <w:r>
        <w:rPr>
          <w:rFonts w:ascii="Times New Roman" w:hAnsi="Times New Roman"/>
          <w:lang w:val="it-IT"/>
        </w:rPr>
        <w:t>iativ</w:t>
      </w:r>
      <w:r>
        <w:rPr>
          <w:rFonts w:ascii="Times New Roman" w:hAnsi="Times New Roman"/>
        </w:rPr>
        <w:t xml:space="preserve">ă </w:t>
      </w:r>
      <w:proofErr w:type="spellStart"/>
      <w:r>
        <w:rPr>
          <w:rFonts w:ascii="Times New Roman" w:hAnsi="Times New Roman"/>
        </w:rPr>
        <w:t>europeană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susț</w:t>
      </w:r>
      <w:proofErr w:type="spellEnd"/>
      <w:r>
        <w:rPr>
          <w:rFonts w:ascii="Times New Roman" w:hAnsi="Times New Roman"/>
          <w:lang w:val="it-IT"/>
        </w:rPr>
        <w:t>ine tranzi</w:t>
      </w:r>
      <w:proofErr w:type="spellStart"/>
      <w:r>
        <w:rPr>
          <w:rFonts w:ascii="Times New Roman" w:hAnsi="Times New Roman"/>
        </w:rPr>
        <w:t>ția</w:t>
      </w:r>
      <w:proofErr w:type="spellEnd"/>
      <w:r>
        <w:rPr>
          <w:rFonts w:ascii="Times New Roman" w:hAnsi="Times New Roman"/>
        </w:rPr>
        <w:t xml:space="preserve"> de la </w:t>
      </w:r>
      <w:proofErr w:type="spellStart"/>
      <w:r>
        <w:rPr>
          <w:rFonts w:ascii="Times New Roman" w:hAnsi="Times New Roman"/>
        </w:rPr>
        <w:t>demolare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transformare</w:t>
      </w:r>
      <w:proofErr w:type="spellEnd"/>
      <w:r>
        <w:rPr>
          <w:rFonts w:ascii="Times New Roman" w:hAnsi="Times New Roman"/>
        </w:rPr>
        <w:t xml:space="preserve"> ca </w:t>
      </w:r>
      <w:proofErr w:type="spellStart"/>
      <w:r>
        <w:rPr>
          <w:rFonts w:ascii="Times New Roman" w:hAnsi="Times New Roman"/>
        </w:rPr>
        <w:t>necesitate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ecologică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ca </w:t>
      </w:r>
      <w:proofErr w:type="spellStart"/>
      <w:r>
        <w:rPr>
          <w:rFonts w:ascii="Times New Roman" w:hAnsi="Times New Roman"/>
        </w:rPr>
        <w:t>formă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responsabilitate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față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ceea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există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deja</w:t>
      </w:r>
      <w:proofErr w:type="spellEnd"/>
      <w:r>
        <w:rPr>
          <w:rFonts w:ascii="Times New Roman" w:hAnsi="Times New Roman"/>
        </w:rPr>
        <w:t>.</w:t>
      </w:r>
    </w:p>
    <w:p w14:paraId="3A151035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Mai </w:t>
      </w:r>
      <w:proofErr w:type="spellStart"/>
      <w:r>
        <w:rPr>
          <w:rFonts w:ascii="Times New Roman" w:hAnsi="Times New Roman"/>
        </w:rPr>
        <w:t>mult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curatorii</w:t>
      </w:r>
      <w:proofErr w:type="spellEnd"/>
      <w:r>
        <w:rPr>
          <w:rFonts w:ascii="Times New Roman" w:hAnsi="Times New Roman"/>
        </w:rPr>
        <w:t xml:space="preserve"> au ales ca o </w:t>
      </w:r>
      <w:proofErr w:type="spellStart"/>
      <w:r>
        <w:rPr>
          <w:rFonts w:ascii="Times New Roman" w:hAnsi="Times New Roman"/>
        </w:rPr>
        <w:t>parte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semnificativă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resurselor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ediției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fie </w:t>
      </w:r>
      <w:proofErr w:type="spellStart"/>
      <w:r>
        <w:rPr>
          <w:rFonts w:ascii="Times New Roman" w:hAnsi="Times New Roman"/>
        </w:rPr>
        <w:t>direcț</w:t>
      </w:r>
      <w:proofErr w:type="spellEnd"/>
      <w:r>
        <w:rPr>
          <w:rFonts w:ascii="Times New Roman" w:hAnsi="Times New Roman"/>
          <w:lang w:val="it-IT"/>
        </w:rPr>
        <w:t>ionat</w:t>
      </w:r>
      <w:r>
        <w:rPr>
          <w:rFonts w:ascii="Times New Roman" w:hAnsi="Times New Roman"/>
        </w:rPr>
        <w:t xml:space="preserve">ă </w:t>
      </w:r>
      <w:proofErr w:type="spellStart"/>
      <w:r>
        <w:rPr>
          <w:rFonts w:ascii="Times New Roman" w:hAnsi="Times New Roman"/>
        </w:rPr>
        <w:t>către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exercițiu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transformare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locul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expoziții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convenț</w:t>
      </w:r>
      <w:proofErr w:type="spellEnd"/>
      <w:r>
        <w:rPr>
          <w:rFonts w:ascii="Times New Roman" w:hAnsi="Times New Roman"/>
          <w:lang w:val="it-IT"/>
        </w:rPr>
        <w:t xml:space="preserve">ionale </w:t>
      </w:r>
      <w:r>
        <w:rPr>
          <w:rFonts w:ascii="Times New Roman" w:hAnsi="Times New Roman"/>
        </w:rPr>
        <w:t xml:space="preserve">— </w:t>
      </w:r>
      <w:proofErr w:type="spellStart"/>
      <w:r>
        <w:rPr>
          <w:rFonts w:ascii="Times New Roman" w:hAnsi="Times New Roman"/>
        </w:rPr>
        <w:t>bazată</w:t>
      </w:r>
      <w:proofErr w:type="spellEnd"/>
      <w:r>
        <w:rPr>
          <w:rFonts w:ascii="Times New Roman" w:hAnsi="Times New Roman"/>
        </w:rPr>
        <w:t xml:space="preserve"> pe </w:t>
      </w:r>
      <w:proofErr w:type="spellStart"/>
      <w:r>
        <w:rPr>
          <w:rFonts w:ascii="Times New Roman" w:hAnsi="Times New Roman"/>
        </w:rPr>
        <w:t>transportul</w:t>
      </w:r>
      <w:proofErr w:type="spellEnd"/>
      <w:r>
        <w:rPr>
          <w:rFonts w:ascii="Times New Roman" w:hAnsi="Times New Roman"/>
        </w:rPr>
        <w:t xml:space="preserve"> de machete, </w:t>
      </w:r>
      <w:proofErr w:type="spellStart"/>
      <w:r>
        <w:rPr>
          <w:rFonts w:ascii="Times New Roman" w:hAnsi="Times New Roman"/>
        </w:rPr>
        <w:t>panouri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instalații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temporare</w:t>
      </w:r>
      <w:proofErr w:type="spellEnd"/>
      <w:r>
        <w:rPr>
          <w:rFonts w:ascii="Times New Roman" w:hAnsi="Times New Roman"/>
        </w:rPr>
        <w:t xml:space="preserve">, Beta 2026 </w:t>
      </w:r>
      <w:proofErr w:type="spellStart"/>
      <w:r>
        <w:rPr>
          <w:rFonts w:ascii="Times New Roman" w:hAnsi="Times New Roman"/>
        </w:rPr>
        <w:t>investește</w:t>
      </w:r>
      <w:proofErr w:type="spellEnd"/>
      <w:r>
        <w:rPr>
          <w:rFonts w:ascii="Times New Roman" w:hAnsi="Times New Roman"/>
        </w:rPr>
        <w:t xml:space="preserve"> î</w:t>
      </w:r>
      <w:r>
        <w:rPr>
          <w:rFonts w:ascii="Times New Roman" w:hAnsi="Times New Roman"/>
          <w:lang w:val="nl-NL"/>
        </w:rPr>
        <w:t>n interven</w:t>
      </w:r>
      <w:proofErr w:type="spellStart"/>
      <w:r>
        <w:rPr>
          <w:rFonts w:ascii="Times New Roman" w:hAnsi="Times New Roman"/>
        </w:rPr>
        <w:t>ții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rămân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spațiu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pot fi </w:t>
      </w:r>
      <w:proofErr w:type="spellStart"/>
      <w:r>
        <w:rPr>
          <w:rFonts w:ascii="Times New Roman" w:hAnsi="Times New Roman"/>
        </w:rPr>
        <w:t>utilizate</w:t>
      </w:r>
      <w:proofErr w:type="spellEnd"/>
      <w:r>
        <w:rPr>
          <w:rFonts w:ascii="Times New Roman" w:hAnsi="Times New Roman"/>
        </w:rPr>
        <w:t xml:space="preserve"> pe termen lung de </w:t>
      </w:r>
      <w:proofErr w:type="spellStart"/>
      <w:r>
        <w:rPr>
          <w:rFonts w:ascii="Times New Roman" w:hAnsi="Times New Roman"/>
        </w:rPr>
        <w:t>comunitatea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locală</w:t>
      </w:r>
      <w:proofErr w:type="spellEnd"/>
      <w:r>
        <w:rPr>
          <w:rFonts w:ascii="Times New Roman" w:hAnsi="Times New Roman"/>
        </w:rPr>
        <w:t>.</w:t>
      </w:r>
    </w:p>
    <w:p w14:paraId="551B93C0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Prin </w:t>
      </w:r>
      <w:proofErr w:type="spellStart"/>
      <w:r>
        <w:rPr>
          <w:rFonts w:ascii="Times New Roman" w:hAnsi="Times New Roman"/>
        </w:rPr>
        <w:t>activarea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acestui</w:t>
      </w:r>
      <w:proofErr w:type="spellEnd"/>
      <w:r>
        <w:rPr>
          <w:rFonts w:ascii="Times New Roman" w:hAnsi="Times New Roman"/>
        </w:rPr>
        <w:t xml:space="preserve"> loc, Beta 2026 </w:t>
      </w:r>
      <w:proofErr w:type="spellStart"/>
      <w:r>
        <w:rPr>
          <w:rFonts w:ascii="Times New Roman" w:hAnsi="Times New Roman"/>
        </w:rPr>
        <w:t>propune</w:t>
      </w:r>
      <w:proofErr w:type="spellEnd"/>
      <w:r>
        <w:rPr>
          <w:rFonts w:ascii="Times New Roman" w:hAnsi="Times New Roman"/>
        </w:rPr>
        <w:t xml:space="preserve"> un </w:t>
      </w:r>
      <w:proofErr w:type="spellStart"/>
      <w:r>
        <w:rPr>
          <w:rFonts w:ascii="Times New Roman" w:hAnsi="Times New Roman"/>
        </w:rPr>
        <w:t>teren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practică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fr-FR"/>
        </w:rPr>
        <w:t>permanent</w:t>
      </w:r>
      <w:r>
        <w:rPr>
          <w:rFonts w:ascii="Times New Roman" w:hAnsi="Times New Roman"/>
        </w:rPr>
        <w:t>ă</w:t>
      </w:r>
      <w:r>
        <w:rPr>
          <w:rFonts w:ascii="Times New Roman" w:hAnsi="Times New Roman"/>
          <w:lang w:val="it-IT"/>
        </w:rPr>
        <w:t xml:space="preserve">, un laborator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intervenția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devine</w:t>
      </w:r>
      <w:proofErr w:type="spellEnd"/>
      <w:r>
        <w:rPr>
          <w:rFonts w:ascii="Times New Roman" w:hAnsi="Times New Roman"/>
        </w:rPr>
        <w:t xml:space="preserve"> instrument de </w:t>
      </w:r>
      <w:proofErr w:type="spellStart"/>
      <w:r>
        <w:rPr>
          <w:rFonts w:ascii="Times New Roman" w:hAnsi="Times New Roman"/>
        </w:rPr>
        <w:t>cercetare</w:t>
      </w:r>
      <w:proofErr w:type="spellEnd"/>
      <w:r>
        <w:rPr>
          <w:rFonts w:ascii="Times New Roman" w:hAnsi="Times New Roman"/>
        </w:rPr>
        <w:t xml:space="preserve"> ș</w:t>
      </w:r>
      <w:r>
        <w:rPr>
          <w:rFonts w:ascii="Times New Roman" w:hAnsi="Times New Roman"/>
          <w:lang w:val="it-IT"/>
        </w:rPr>
        <w:t>i metod</w:t>
      </w:r>
      <w:r>
        <w:rPr>
          <w:rFonts w:ascii="Times New Roman" w:hAnsi="Times New Roman"/>
        </w:rPr>
        <w:t xml:space="preserve">ă de </w:t>
      </w:r>
      <w:proofErr w:type="spellStart"/>
      <w:r>
        <w:rPr>
          <w:rFonts w:ascii="Times New Roman" w:hAnsi="Times New Roman"/>
        </w:rPr>
        <w:t>învățare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Demersul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gândit</w:t>
      </w:r>
      <w:proofErr w:type="spellEnd"/>
      <w:r>
        <w:rPr>
          <w:rFonts w:ascii="Times New Roman" w:hAnsi="Times New Roman"/>
        </w:rPr>
        <w:t xml:space="preserve"> ca un precedent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viitoarele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ateliere</w:t>
      </w:r>
      <w:proofErr w:type="spellEnd"/>
      <w:r>
        <w:rPr>
          <w:rFonts w:ascii="Times New Roman" w:hAnsi="Times New Roman"/>
        </w:rPr>
        <w:t xml:space="preserve"> creative din </w:t>
      </w:r>
      <w:proofErr w:type="spellStart"/>
      <w:r>
        <w:rPr>
          <w:rFonts w:ascii="Times New Roman" w:hAnsi="Times New Roman"/>
        </w:rPr>
        <w:t>spațiu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ca un </w:t>
      </w:r>
      <w:proofErr w:type="spellStart"/>
      <w:r>
        <w:rPr>
          <w:rFonts w:ascii="Times New Roman" w:hAnsi="Times New Roman"/>
        </w:rPr>
        <w:t>exemplu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reutilizare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responsabilă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unei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clădiri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potențial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reintegrare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socială</w:t>
      </w:r>
      <w:proofErr w:type="spellEnd"/>
      <w:r>
        <w:rPr>
          <w:rFonts w:ascii="Times New Roman" w:hAnsi="Times New Roman"/>
        </w:rPr>
        <w:t xml:space="preserve"> ș</w:t>
      </w:r>
      <w:r>
        <w:rPr>
          <w:rFonts w:ascii="Times New Roman" w:hAnsi="Times New Roman"/>
          <w:lang w:val="it-IT"/>
        </w:rPr>
        <w:t>i cultural</w:t>
      </w:r>
      <w:r>
        <w:rPr>
          <w:rFonts w:ascii="Times New Roman" w:hAnsi="Times New Roman"/>
        </w:rPr>
        <w:t>ă.</w:t>
      </w:r>
    </w:p>
    <w:p w14:paraId="1E000611" w14:textId="77777777" w:rsidR="00C30706" w:rsidRDefault="00000000">
      <w:pPr>
        <w:pStyle w:val="Implicit"/>
        <w:suppressAutoHyphens/>
        <w:spacing w:before="0" w:after="107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Despre Andreas Kofler</w:t>
      </w:r>
    </w:p>
    <w:p w14:paraId="01F58170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r w:rsidRPr="00DF4F34">
        <w:rPr>
          <w:rFonts w:ascii="Times New Roman" w:hAnsi="Times New Roman"/>
        </w:rPr>
        <w:t xml:space="preserve">Andreas Kofler, </w:t>
      </w:r>
      <w:proofErr w:type="spellStart"/>
      <w:r w:rsidRPr="00DF4F34">
        <w:rPr>
          <w:rFonts w:ascii="Times New Roman" w:hAnsi="Times New Roman"/>
        </w:rPr>
        <w:t>stabilit</w:t>
      </w:r>
      <w:proofErr w:type="spellEnd"/>
      <w:r w:rsidRPr="00DF4F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Paris, </w:t>
      </w:r>
      <w:proofErr w:type="spellStart"/>
      <w:r>
        <w:rPr>
          <w:rFonts w:ascii="Times New Roman" w:hAnsi="Times New Roman"/>
        </w:rPr>
        <w:t>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arhitect</w:t>
      </w:r>
      <w:proofErr w:type="spellEnd"/>
      <w:r>
        <w:rPr>
          <w:rFonts w:ascii="Times New Roman" w:hAnsi="Times New Roman"/>
        </w:rPr>
        <w:t xml:space="preserve">-urbanist, </w:t>
      </w:r>
      <w:proofErr w:type="spellStart"/>
      <w:r>
        <w:rPr>
          <w:rFonts w:ascii="Times New Roman" w:hAnsi="Times New Roman"/>
        </w:rPr>
        <w:t>scriitor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curator. A </w:t>
      </w:r>
      <w:proofErr w:type="spellStart"/>
      <w:r>
        <w:rPr>
          <w:rFonts w:ascii="Times New Roman" w:hAnsi="Times New Roman"/>
        </w:rPr>
        <w:t>lucrat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birouri</w:t>
      </w:r>
      <w:proofErr w:type="spellEnd"/>
      <w:r>
        <w:rPr>
          <w:rFonts w:ascii="Times New Roman" w:hAnsi="Times New Roman"/>
        </w:rPr>
        <w:t xml:space="preserve"> precum Theo </w:t>
      </w:r>
      <w:proofErr w:type="spellStart"/>
      <w:r>
        <w:rPr>
          <w:rFonts w:ascii="Times New Roman" w:hAnsi="Times New Roman"/>
        </w:rPr>
        <w:t>Deutinger</w:t>
      </w:r>
      <w:proofErr w:type="spellEnd"/>
      <w:r>
        <w:rPr>
          <w:rFonts w:ascii="Times New Roman" w:hAnsi="Times New Roman"/>
        </w:rPr>
        <w:t xml:space="preserve"> (Austria), OMA/AMO (Rotterdam) al </w:t>
      </w:r>
      <w:proofErr w:type="spellStart"/>
      <w:r>
        <w:rPr>
          <w:rFonts w:ascii="Times New Roman" w:hAnsi="Times New Roman"/>
        </w:rPr>
        <w:t>lui</w:t>
      </w:r>
      <w:proofErr w:type="spellEnd"/>
      <w:r>
        <w:rPr>
          <w:rFonts w:ascii="Times New Roman" w:hAnsi="Times New Roman"/>
        </w:rPr>
        <w:t xml:space="preserve"> Rem Koolhaas, l</w:t>
      </w:r>
      <w:r>
        <w:rPr>
          <w:rFonts w:ascii="Times New Roman" w:hAnsi="Times New Roman"/>
          <w:rtl/>
        </w:rPr>
        <w:t>’</w:t>
      </w:r>
      <w:r w:rsidRPr="00DF4F34">
        <w:rPr>
          <w:rFonts w:ascii="Times New Roman" w:hAnsi="Times New Roman"/>
        </w:rPr>
        <w:t xml:space="preserve">AUC (Paris)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Dominique Perrault. </w:t>
      </w:r>
      <w:proofErr w:type="spellStart"/>
      <w:r>
        <w:rPr>
          <w:rFonts w:ascii="Times New Roman" w:hAnsi="Times New Roman"/>
        </w:rPr>
        <w:t>Printre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proiectele</w:t>
      </w:r>
      <w:proofErr w:type="spellEnd"/>
      <w:r>
        <w:rPr>
          <w:rFonts w:ascii="Times New Roman" w:hAnsi="Times New Roman"/>
        </w:rPr>
        <w:t xml:space="preserve"> sale </w:t>
      </w:r>
      <w:proofErr w:type="spellStart"/>
      <w:r>
        <w:rPr>
          <w:rFonts w:ascii="Times New Roman" w:hAnsi="Times New Roman"/>
        </w:rPr>
        <w:t>curatoriale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numără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Japanese Architectures in Paris, 1867–2017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prima </w:t>
      </w:r>
      <w:proofErr w:type="spellStart"/>
      <w:r>
        <w:rPr>
          <w:rFonts w:ascii="Times New Roman" w:hAnsi="Times New Roman"/>
        </w:rPr>
        <w:t>expoziț</w:t>
      </w:r>
      <w:proofErr w:type="spellEnd"/>
      <w:r>
        <w:rPr>
          <w:rFonts w:ascii="Times New Roman" w:hAnsi="Times New Roman"/>
          <w:lang w:val="it-IT"/>
        </w:rPr>
        <w:t>ie dedicat</w:t>
      </w:r>
      <w:r>
        <w:rPr>
          <w:rFonts w:ascii="Times New Roman" w:hAnsi="Times New Roman"/>
        </w:rPr>
        <w:t xml:space="preserve">ă </w:t>
      </w:r>
      <w:proofErr w:type="spellStart"/>
      <w:r>
        <w:rPr>
          <w:rFonts w:ascii="Times New Roman" w:hAnsi="Times New Roman"/>
        </w:rPr>
        <w:t>arhitectului</w:t>
      </w:r>
      <w:proofErr w:type="spellEnd"/>
      <w:r>
        <w:rPr>
          <w:rFonts w:ascii="Times New Roman" w:hAnsi="Times New Roman"/>
        </w:rPr>
        <w:t xml:space="preserve"> Armando Ronca, </w:t>
      </w:r>
      <w:proofErr w:type="spellStart"/>
      <w:r>
        <w:rPr>
          <w:rFonts w:ascii="Times New Roman" w:hAnsi="Times New Roman"/>
        </w:rPr>
        <w:t>ambele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însoț</w:t>
      </w:r>
      <w:proofErr w:type="spellEnd"/>
      <w:r>
        <w:rPr>
          <w:rFonts w:ascii="Times New Roman" w:hAnsi="Times New Roman"/>
          <w:lang w:val="pt-PT"/>
        </w:rPr>
        <w:t>ite de publica</w:t>
      </w:r>
      <w:proofErr w:type="spellStart"/>
      <w:r>
        <w:rPr>
          <w:rFonts w:ascii="Times New Roman" w:hAnsi="Times New Roman"/>
        </w:rPr>
        <w:t>ții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omonime</w:t>
      </w:r>
      <w:proofErr w:type="spellEnd"/>
      <w:r>
        <w:rPr>
          <w:rFonts w:ascii="Times New Roman" w:hAnsi="Times New Roman"/>
        </w:rPr>
        <w:t>. Î</w:t>
      </w:r>
      <w:r>
        <w:rPr>
          <w:rFonts w:ascii="Times New Roman" w:hAnsi="Times New Roman"/>
          <w:lang w:val="pt-PT"/>
        </w:rPr>
        <w:t xml:space="preserve">ntre 2018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2024, a </w:t>
      </w:r>
      <w:proofErr w:type="spellStart"/>
      <w:r>
        <w:rPr>
          <w:rFonts w:ascii="Times New Roman" w:hAnsi="Times New Roman"/>
        </w:rPr>
        <w:t>fost</w:t>
      </w:r>
      <w:proofErr w:type="spellEnd"/>
      <w:r>
        <w:rPr>
          <w:rFonts w:ascii="Times New Roman" w:hAnsi="Times New Roman"/>
        </w:rPr>
        <w:t xml:space="preserve"> curator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director artistic adjunct al Swiss Architecture Museum (S AM), </w:t>
      </w:r>
      <w:proofErr w:type="spellStart"/>
      <w:r>
        <w:rPr>
          <w:rFonts w:ascii="Times New Roman" w:hAnsi="Times New Roman"/>
        </w:rPr>
        <w:t>unde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explorat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teme</w:t>
      </w:r>
      <w:proofErr w:type="spellEnd"/>
      <w:r>
        <w:rPr>
          <w:rFonts w:ascii="Times New Roman" w:hAnsi="Times New Roman"/>
        </w:rPr>
        <w:t xml:space="preserve"> legate de </w:t>
      </w:r>
      <w:proofErr w:type="spellStart"/>
      <w:r>
        <w:rPr>
          <w:rFonts w:ascii="Times New Roman" w:hAnsi="Times New Roman"/>
        </w:rPr>
        <w:t>arhitectură</w:t>
      </w:r>
      <w:proofErr w:type="spellEnd"/>
      <w:r>
        <w:rPr>
          <w:rFonts w:ascii="Times New Roman" w:hAnsi="Times New Roman"/>
        </w:rPr>
        <w:t xml:space="preserve">, urbanism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societate</w:t>
      </w:r>
      <w:proofErr w:type="spellEnd"/>
      <w:r>
        <w:rPr>
          <w:rFonts w:ascii="Times New Roman" w:hAnsi="Times New Roman"/>
        </w:rPr>
        <w:t>.</w:t>
      </w:r>
    </w:p>
    <w:p w14:paraId="42734F33" w14:textId="77777777" w:rsidR="00C30706" w:rsidRDefault="00000000">
      <w:pPr>
        <w:pStyle w:val="Implicit"/>
        <w:suppressAutoHyphens/>
        <w:spacing w:before="0" w:after="107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Despre Tudor Vlăsceanu</w:t>
      </w:r>
    </w:p>
    <w:p w14:paraId="5CB22322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Tudor Vlăsceanu a </w:t>
      </w:r>
      <w:proofErr w:type="spellStart"/>
      <w:r>
        <w:rPr>
          <w:rFonts w:ascii="Times New Roman" w:hAnsi="Times New Roman"/>
        </w:rPr>
        <w:t>studiat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arhitectura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Universitatea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Tehnică</w:t>
      </w:r>
      <w:proofErr w:type="spellEnd"/>
      <w:r>
        <w:rPr>
          <w:rFonts w:ascii="Times New Roman" w:hAnsi="Times New Roman"/>
        </w:rPr>
        <w:t xml:space="preserve"> din Cluj, la </w:t>
      </w:r>
      <w:proofErr w:type="spellStart"/>
      <w:r>
        <w:rPr>
          <w:rFonts w:ascii="Times New Roman" w:hAnsi="Times New Roman"/>
        </w:rPr>
        <w:t>Universitatea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Arhitectură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Urbanism „Ion Mincu” din </w:t>
      </w:r>
      <w:proofErr w:type="spellStart"/>
      <w:r>
        <w:rPr>
          <w:rFonts w:ascii="Times New Roman" w:hAnsi="Times New Roman"/>
        </w:rPr>
        <w:t>Bucureș</w:t>
      </w:r>
      <w:proofErr w:type="spellEnd"/>
      <w:r>
        <w:rPr>
          <w:rFonts w:ascii="Times New Roman" w:hAnsi="Times New Roman"/>
          <w:lang w:val="it-IT"/>
        </w:rPr>
        <w:t xml:space="preserve">ti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Universitatea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Tehnică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nl-NL"/>
        </w:rPr>
        <w:t>din Delft.</w:t>
      </w:r>
    </w:p>
    <w:p w14:paraId="38FAA465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Din 2007 a </w:t>
      </w:r>
      <w:proofErr w:type="spellStart"/>
      <w:r>
        <w:rPr>
          <w:rFonts w:ascii="Times New Roman" w:hAnsi="Times New Roman"/>
        </w:rPr>
        <w:t>lucrat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cadrul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biroului</w:t>
      </w:r>
      <w:proofErr w:type="spellEnd"/>
      <w:r>
        <w:rPr>
          <w:rFonts w:ascii="Times New Roman" w:hAnsi="Times New Roman"/>
        </w:rPr>
        <w:t xml:space="preserve"> OMA al </w:t>
      </w:r>
      <w:proofErr w:type="spellStart"/>
      <w:r>
        <w:rPr>
          <w:rFonts w:ascii="Times New Roman" w:hAnsi="Times New Roman"/>
        </w:rPr>
        <w:t>lui</w:t>
      </w:r>
      <w:proofErr w:type="spellEnd"/>
      <w:r>
        <w:rPr>
          <w:rFonts w:ascii="Times New Roman" w:hAnsi="Times New Roman"/>
        </w:rPr>
        <w:t xml:space="preserve"> Rem Koolhaas, </w:t>
      </w:r>
      <w:proofErr w:type="spellStart"/>
      <w:r>
        <w:rPr>
          <w:rFonts w:ascii="Times New Roman" w:hAnsi="Times New Roman"/>
        </w:rPr>
        <w:t>iar</w:t>
      </w:r>
      <w:proofErr w:type="spellEnd"/>
      <w:r>
        <w:rPr>
          <w:rFonts w:ascii="Times New Roman" w:hAnsi="Times New Roman"/>
        </w:rPr>
        <w:t xml:space="preserve"> din 2009 </w:t>
      </w:r>
      <w:proofErr w:type="spellStart"/>
      <w:r>
        <w:rPr>
          <w:rFonts w:ascii="Times New Roman" w:hAnsi="Times New Roman"/>
        </w:rPr>
        <w:t>dezvoltă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proiecte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proprii</w:t>
      </w:r>
      <w:proofErr w:type="spellEnd"/>
      <w:r>
        <w:rPr>
          <w:rFonts w:ascii="Times New Roman" w:hAnsi="Times New Roman"/>
        </w:rPr>
        <w:t xml:space="preserve">, individual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colaborare</w:t>
      </w:r>
      <w:proofErr w:type="spellEnd"/>
      <w:r>
        <w:rPr>
          <w:rFonts w:ascii="Times New Roman" w:hAnsi="Times New Roman"/>
        </w:rPr>
        <w:t>.</w:t>
      </w:r>
    </w:p>
    <w:p w14:paraId="028196C1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Printre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proiectele</w:t>
      </w:r>
      <w:proofErr w:type="spellEnd"/>
      <w:r>
        <w:rPr>
          <w:rFonts w:ascii="Times New Roman" w:hAnsi="Times New Roman"/>
        </w:rPr>
        <w:t xml:space="preserve"> sale se </w:t>
      </w:r>
      <w:proofErr w:type="spellStart"/>
      <w:r>
        <w:rPr>
          <w:rFonts w:ascii="Times New Roman" w:hAnsi="Times New Roman"/>
        </w:rPr>
        <w:t>numără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s-ES_tradnl"/>
        </w:rPr>
        <w:t xml:space="preserve">Casa G </w:t>
      </w:r>
      <w:r>
        <w:rPr>
          <w:rFonts w:ascii="Times New Roman" w:hAnsi="Times New Roman"/>
        </w:rPr>
        <w:t xml:space="preserve">— o </w:t>
      </w:r>
      <w:proofErr w:type="spellStart"/>
      <w:r>
        <w:rPr>
          <w:rFonts w:ascii="Times New Roman" w:hAnsi="Times New Roman"/>
        </w:rPr>
        <w:t>locuință</w:t>
      </w:r>
      <w:proofErr w:type="spellEnd"/>
      <w:r>
        <w:rPr>
          <w:rFonts w:ascii="Times New Roman" w:hAnsi="Times New Roman"/>
        </w:rPr>
        <w:t xml:space="preserve"> din </w:t>
      </w:r>
      <w:proofErr w:type="spellStart"/>
      <w:r>
        <w:rPr>
          <w:rFonts w:ascii="Times New Roman" w:hAnsi="Times New Roman"/>
        </w:rPr>
        <w:t>pămâ</w:t>
      </w:r>
      <w:proofErr w:type="spellEnd"/>
      <w:r>
        <w:rPr>
          <w:rFonts w:ascii="Times New Roman" w:hAnsi="Times New Roman"/>
          <w:lang w:val="fr-FR"/>
        </w:rPr>
        <w:t>nt b</w:t>
      </w:r>
      <w:r>
        <w:rPr>
          <w:rFonts w:ascii="Times New Roman" w:hAnsi="Times New Roman"/>
        </w:rPr>
        <w:t>ă</w:t>
      </w:r>
      <w:r>
        <w:rPr>
          <w:rFonts w:ascii="Times New Roman" w:hAnsi="Times New Roman"/>
          <w:lang w:val="fr-FR"/>
        </w:rPr>
        <w:t xml:space="preserve">tut </w:t>
      </w:r>
      <w:proofErr w:type="spellStart"/>
      <w:r>
        <w:rPr>
          <w:rFonts w:ascii="Times New Roman" w:hAnsi="Times New Roman"/>
          <w:lang w:val="fr-FR"/>
        </w:rPr>
        <w:t>situat</w:t>
      </w:r>
      <w:proofErr w:type="spellEnd"/>
      <w:r>
        <w:rPr>
          <w:rFonts w:ascii="Times New Roman" w:hAnsi="Times New Roman"/>
        </w:rPr>
        <w:t xml:space="preserve">ă </w:t>
      </w:r>
      <w:proofErr w:type="spellStart"/>
      <w:r>
        <w:rPr>
          <w:rFonts w:ascii="Times New Roman" w:hAnsi="Times New Roman"/>
        </w:rPr>
        <w:t>lângă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București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Centrul</w:t>
      </w:r>
      <w:proofErr w:type="spellEnd"/>
      <w:r>
        <w:rPr>
          <w:rFonts w:ascii="Times New Roman" w:hAnsi="Times New Roman"/>
        </w:rPr>
        <w:t xml:space="preserve"> Urban Nou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Trienala</w:t>
      </w:r>
      <w:proofErr w:type="spellEnd"/>
      <w:r>
        <w:rPr>
          <w:rFonts w:ascii="Times New Roman" w:hAnsi="Times New Roman"/>
        </w:rPr>
        <w:t xml:space="preserve"> de la Milano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Ambasada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Kuweitului</w:t>
      </w:r>
      <w:proofErr w:type="spellEnd"/>
      <w:r>
        <w:rPr>
          <w:rFonts w:ascii="Times New Roman" w:hAnsi="Times New Roman"/>
        </w:rPr>
        <w:t xml:space="preserve"> din </w:t>
      </w:r>
      <w:proofErr w:type="spellStart"/>
      <w:r>
        <w:rPr>
          <w:rFonts w:ascii="Times New Roman" w:hAnsi="Times New Roman"/>
        </w:rPr>
        <w:t>București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concursuri</w:t>
      </w:r>
      <w:proofErr w:type="spellEnd"/>
      <w:r>
        <w:rPr>
          <w:rFonts w:ascii="Times New Roman" w:hAnsi="Times New Roman"/>
        </w:rPr>
        <w:t xml:space="preserve"> pe </w:t>
      </w:r>
      <w:proofErr w:type="spellStart"/>
      <w:r>
        <w:rPr>
          <w:rFonts w:ascii="Times New Roman" w:hAnsi="Times New Roman"/>
        </w:rPr>
        <w:t>bază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de invita</w:t>
      </w:r>
      <w:r>
        <w:rPr>
          <w:rFonts w:ascii="Times New Roman" w:hAnsi="Times New Roman"/>
        </w:rPr>
        <w:t>ț</w:t>
      </w:r>
      <w:r>
        <w:rPr>
          <w:rFonts w:ascii="Times New Roman" w:hAnsi="Times New Roman"/>
          <w:lang w:val="it-IT"/>
        </w:rPr>
        <w:t xml:space="preserve">ie), </w:t>
      </w:r>
      <w:r>
        <w:rPr>
          <w:rFonts w:ascii="Times New Roman" w:hAnsi="Times New Roman"/>
          <w:i/>
          <w:iCs/>
        </w:rPr>
        <w:t>A Big Table</w:t>
      </w:r>
      <w:r>
        <w:rPr>
          <w:rFonts w:ascii="Times New Roman" w:hAnsi="Times New Roman"/>
        </w:rPr>
        <w:t xml:space="preserve"> — </w:t>
      </w:r>
      <w:proofErr w:type="spellStart"/>
      <w:r>
        <w:rPr>
          <w:rFonts w:ascii="Times New Roman" w:hAnsi="Times New Roman"/>
        </w:rPr>
        <w:t>designul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expoziției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Romanian Design Week, </w:t>
      </w:r>
      <w:proofErr w:type="spellStart"/>
      <w:r>
        <w:rPr>
          <w:rFonts w:ascii="Times New Roman" w:hAnsi="Times New Roman"/>
        </w:rPr>
        <w:t>extinderea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școli</w:t>
      </w:r>
      <w:proofErr w:type="spellEnd"/>
      <w:r>
        <w:rPr>
          <w:rFonts w:ascii="Times New Roman" w:hAnsi="Times New Roman"/>
        </w:rPr>
        <w:t xml:space="preserve"> din Davos, </w:t>
      </w:r>
      <w:proofErr w:type="spellStart"/>
      <w:r>
        <w:rPr>
          <w:rFonts w:ascii="Times New Roman" w:hAnsi="Times New Roman"/>
        </w:rPr>
        <w:t>Elveția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sediul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companii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tehnologie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pavilionul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House with 4 Palms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festivalul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arhitectură</w:t>
      </w:r>
      <w:proofErr w:type="spellEnd"/>
      <w:r>
        <w:rPr>
          <w:rFonts w:ascii="Times New Roman" w:hAnsi="Times New Roman"/>
        </w:rPr>
        <w:t xml:space="preserve"> Conc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  <w:lang w:val="it-IT"/>
        </w:rPr>
        <w:t>ntrico.</w:t>
      </w:r>
    </w:p>
    <w:p w14:paraId="40811858" w14:textId="77777777" w:rsidR="00C30706" w:rsidRDefault="00C30706">
      <w:pPr>
        <w:pStyle w:val="Implicit"/>
        <w:suppressAutoHyphens/>
        <w:spacing w:before="0" w:after="107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38FC495" w14:textId="77777777" w:rsidR="00C30706" w:rsidRDefault="00000000">
      <w:pPr>
        <w:pStyle w:val="Implicit"/>
        <w:suppressAutoHyphens/>
        <w:spacing w:before="0" w:after="107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Despre Beta</w:t>
      </w:r>
    </w:p>
    <w:p w14:paraId="2D756617" w14:textId="77777777" w:rsidR="00C30706" w:rsidRDefault="00000000">
      <w:pPr>
        <w:pStyle w:val="Implicit"/>
        <w:suppressAutoHyphens/>
        <w:spacing w:before="0" w:after="107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Beta - </w:t>
      </w:r>
      <w:proofErr w:type="spellStart"/>
      <w:r>
        <w:rPr>
          <w:rFonts w:ascii="Times New Roman" w:hAnsi="Times New Roman"/>
        </w:rPr>
        <w:t>bienala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arhitectură</w:t>
      </w:r>
      <w:proofErr w:type="spellEnd"/>
      <w:r>
        <w:rPr>
          <w:rFonts w:ascii="Times New Roman" w:hAnsi="Times New Roman"/>
        </w:rPr>
        <w:t xml:space="preserve"> din Timișoara </w:t>
      </w:r>
      <w:proofErr w:type="spellStart"/>
      <w:r>
        <w:rPr>
          <w:rFonts w:ascii="Times New Roman" w:hAnsi="Times New Roman"/>
        </w:rPr>
        <w:t>este</w:t>
      </w:r>
      <w:proofErr w:type="spellEnd"/>
      <w:r>
        <w:rPr>
          <w:rFonts w:ascii="Times New Roman" w:hAnsi="Times New Roman"/>
        </w:rPr>
        <w:t xml:space="preserve"> un </w:t>
      </w:r>
      <w:proofErr w:type="spellStart"/>
      <w:r>
        <w:rPr>
          <w:rFonts w:ascii="Times New Roman" w:hAnsi="Times New Roman"/>
        </w:rPr>
        <w:t>proiect</w:t>
      </w:r>
      <w:proofErr w:type="spellEnd"/>
      <w:r>
        <w:rPr>
          <w:rFonts w:ascii="Times New Roman" w:hAnsi="Times New Roman"/>
        </w:rPr>
        <w:t xml:space="preserve"> cultural al </w:t>
      </w:r>
      <w:proofErr w:type="spellStart"/>
      <w:r>
        <w:rPr>
          <w:rFonts w:ascii="Times New Roman" w:hAnsi="Times New Roman"/>
        </w:rPr>
        <w:t>Filialei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Teritoriale</w:t>
      </w:r>
      <w:proofErr w:type="spellEnd"/>
      <w:r>
        <w:rPr>
          <w:rFonts w:ascii="Times New Roman" w:hAnsi="Times New Roman"/>
        </w:rPr>
        <w:t xml:space="preserve"> Timiș a </w:t>
      </w:r>
      <w:proofErr w:type="spellStart"/>
      <w:r>
        <w:rPr>
          <w:rFonts w:ascii="Times New Roman" w:hAnsi="Times New Roman"/>
        </w:rPr>
        <w:t>Ordinului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Arhitecților</w:t>
      </w:r>
      <w:proofErr w:type="spellEnd"/>
      <w:r>
        <w:rPr>
          <w:rFonts w:ascii="Times New Roman" w:hAnsi="Times New Roman"/>
        </w:rPr>
        <w:t xml:space="preserve"> din </w:t>
      </w:r>
      <w:proofErr w:type="spellStart"/>
      <w:r>
        <w:rPr>
          <w:rFonts w:ascii="Times New Roman" w:hAnsi="Times New Roman"/>
        </w:rPr>
        <w:t>România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organizat</w:t>
      </w:r>
      <w:proofErr w:type="spellEnd"/>
      <w:r>
        <w:rPr>
          <w:rFonts w:ascii="Times New Roman" w:hAnsi="Times New Roman"/>
        </w:rPr>
        <w:t xml:space="preserve"> de o </w:t>
      </w:r>
      <w:proofErr w:type="spellStart"/>
      <w:r>
        <w:rPr>
          <w:rFonts w:ascii="Times New Roman" w:hAnsi="Times New Roman"/>
        </w:rPr>
        <w:t>echipă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dedicat</w:t>
      </w:r>
      <w:r>
        <w:rPr>
          <w:rFonts w:ascii="Times New Roman" w:hAnsi="Times New Roman"/>
        </w:rPr>
        <w:t xml:space="preserve">ă. Beta </w:t>
      </w:r>
      <w:proofErr w:type="spellStart"/>
      <w:r>
        <w:rPr>
          <w:rFonts w:ascii="Times New Roman" w:hAnsi="Times New Roman"/>
        </w:rPr>
        <w:t>articulează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serie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acțiuni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proiecte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evenimente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expoziții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jurul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trei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piloni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Educație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Profesie</w:t>
      </w:r>
      <w:proofErr w:type="spellEnd"/>
      <w:r>
        <w:rPr>
          <w:rFonts w:ascii="Times New Roman" w:hAnsi="Times New Roman"/>
        </w:rPr>
        <w:t xml:space="preserve"> ș</w:t>
      </w:r>
      <w:r>
        <w:rPr>
          <w:rFonts w:ascii="Times New Roman" w:hAnsi="Times New Roman"/>
          <w:lang w:val="nl-NL"/>
        </w:rPr>
        <w:t>i Ora</w:t>
      </w:r>
      <w:r>
        <w:rPr>
          <w:rFonts w:ascii="Times New Roman" w:hAnsi="Times New Roman"/>
        </w:rPr>
        <w:t xml:space="preserve">ș. </w:t>
      </w:r>
      <w:proofErr w:type="spellStart"/>
      <w:r>
        <w:rPr>
          <w:rFonts w:ascii="Times New Roman" w:hAnsi="Times New Roman"/>
        </w:rPr>
        <w:t>Ceea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propune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arhitectură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acțiunii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definită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dorința</w:t>
      </w:r>
      <w:proofErr w:type="spellEnd"/>
      <w:r>
        <w:rPr>
          <w:rFonts w:ascii="Times New Roman" w:hAnsi="Times New Roman"/>
        </w:rPr>
        <w:t xml:space="preserve"> de a fi </w:t>
      </w:r>
      <w:proofErr w:type="spellStart"/>
      <w:r>
        <w:rPr>
          <w:rFonts w:ascii="Times New Roman" w:hAnsi="Times New Roman"/>
        </w:rPr>
        <w:t>proactiv</w:t>
      </w:r>
      <w:proofErr w:type="spellEnd"/>
      <w:r>
        <w:rPr>
          <w:rFonts w:ascii="Times New Roman" w:hAnsi="Times New Roman"/>
        </w:rPr>
        <w:t xml:space="preserve">, de a </w:t>
      </w:r>
      <w:proofErr w:type="spellStart"/>
      <w:r>
        <w:rPr>
          <w:rFonts w:ascii="Times New Roman" w:hAnsi="Times New Roman"/>
        </w:rPr>
        <w:t>colabora</w:t>
      </w:r>
      <w:proofErr w:type="spellEnd"/>
      <w:r>
        <w:rPr>
          <w:rFonts w:ascii="Times New Roman" w:hAnsi="Times New Roman"/>
        </w:rPr>
        <w:t xml:space="preserve">, de a intra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dialog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de a </w:t>
      </w:r>
      <w:proofErr w:type="spellStart"/>
      <w:r>
        <w:rPr>
          <w:rFonts w:ascii="Times New Roman" w:hAnsi="Times New Roman"/>
        </w:rPr>
        <w:t>relaț</w:t>
      </w:r>
      <w:proofErr w:type="spellEnd"/>
      <w:r>
        <w:rPr>
          <w:rFonts w:ascii="Times New Roman" w:hAnsi="Times New Roman"/>
          <w:lang w:val="it-IT"/>
        </w:rPr>
        <w:t xml:space="preserve">iona </w:t>
      </w:r>
      <w:r>
        <w:rPr>
          <w:rFonts w:ascii="Times New Roman" w:hAnsi="Times New Roman"/>
        </w:rPr>
        <w:t xml:space="preserve">—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înț</w:t>
      </w:r>
      <w:proofErr w:type="spellEnd"/>
      <w:r>
        <w:rPr>
          <w:rFonts w:ascii="Times New Roman" w:hAnsi="Times New Roman"/>
          <w:lang w:val="it-IT"/>
        </w:rPr>
        <w:t>elege harta complex</w:t>
      </w:r>
      <w:r>
        <w:rPr>
          <w:rFonts w:ascii="Times New Roman" w:hAnsi="Times New Roman"/>
        </w:rPr>
        <w:t xml:space="preserve">ă a </w:t>
      </w:r>
      <w:proofErr w:type="spellStart"/>
      <w:r>
        <w:rPr>
          <w:rFonts w:ascii="Times New Roman" w:hAnsi="Times New Roman"/>
        </w:rPr>
        <w:t>mediului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construit</w:t>
      </w:r>
      <w:proofErr w:type="spellEnd"/>
      <w:r>
        <w:rPr>
          <w:rFonts w:ascii="Times New Roman" w:hAnsi="Times New Roman"/>
        </w:rPr>
        <w:t>.</w:t>
      </w:r>
    </w:p>
    <w:p w14:paraId="0BDA51A8" w14:textId="77777777" w:rsidR="00C30706" w:rsidRDefault="00000000">
      <w:pPr>
        <w:pStyle w:val="Implicit"/>
        <w:suppressAutoHyphens/>
        <w:spacing w:before="0" w:after="3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Beta </w:t>
      </w:r>
      <w:proofErr w:type="spellStart"/>
      <w:r>
        <w:rPr>
          <w:rFonts w:ascii="Times New Roman" w:hAnsi="Times New Roman"/>
        </w:rPr>
        <w:t>promovează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interac</w:t>
      </w:r>
      <w:r>
        <w:rPr>
          <w:rFonts w:ascii="Times New Roman" w:hAnsi="Times New Roman"/>
        </w:rPr>
        <w:t>țiunea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dintre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diferite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entități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înainte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intervențiile</w:t>
      </w:r>
      <w:proofErr w:type="spellEnd"/>
      <w:r>
        <w:rPr>
          <w:rFonts w:ascii="Times New Roman" w:hAnsi="Times New Roman"/>
        </w:rPr>
        <w:t xml:space="preserve"> concrete, </w:t>
      </w:r>
      <w:proofErr w:type="spellStart"/>
      <w:r>
        <w:rPr>
          <w:rFonts w:ascii="Times New Roman" w:hAnsi="Times New Roman"/>
        </w:rPr>
        <w:t>propunâ</w:t>
      </w:r>
      <w:r w:rsidRPr="00DF4F34">
        <w:rPr>
          <w:rFonts w:ascii="Times New Roman" w:hAnsi="Times New Roman"/>
        </w:rPr>
        <w:t>nd</w:t>
      </w:r>
      <w:proofErr w:type="spellEnd"/>
      <w:r w:rsidRPr="00DF4F34">
        <w:rPr>
          <w:rFonts w:ascii="Times New Roman" w:hAnsi="Times New Roman"/>
        </w:rPr>
        <w:t xml:space="preserve"> dialog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locul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declarațiilor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colaborare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locul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izolării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procese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locul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evenimentelor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punctuale</w:t>
      </w:r>
      <w:proofErr w:type="spellEnd"/>
      <w:r>
        <w:rPr>
          <w:rFonts w:ascii="Times New Roman" w:hAnsi="Times New Roman"/>
        </w:rPr>
        <w:t>.</w:t>
      </w:r>
    </w:p>
    <w:p w14:paraId="517B5094" w14:textId="77777777" w:rsidR="00C30706" w:rsidRDefault="00000000">
      <w:pPr>
        <w:pStyle w:val="Implicit"/>
        <w:suppressAutoHyphens/>
        <w:spacing w:before="0" w:line="240" w:lineRule="auto"/>
        <w:jc w:val="both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DF4F34">
        <w:rPr>
          <w:rFonts w:ascii="Times New Roman" w:hAnsi="Times New Roman"/>
          <w:b/>
          <w:bCs/>
          <w:i/>
          <w:iCs/>
          <w:sz w:val="22"/>
          <w:szCs w:val="22"/>
        </w:rPr>
        <w:t xml:space="preserve">Beta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–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</w:rPr>
        <w:t>Bienala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</w:rPr>
        <w:t>Arhitectură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din Timișoara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este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un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proiect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co-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finanțat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de Ordinul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Arhitecților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din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România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– Filiala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Teritorială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Timiș ș</w:t>
      </w:r>
      <w:r>
        <w:rPr>
          <w:rFonts w:ascii="Times New Roman" w:hAnsi="Times New Roman"/>
          <w:i/>
          <w:iCs/>
          <w:sz w:val="22"/>
          <w:szCs w:val="22"/>
          <w:lang w:val="it-IT"/>
        </w:rPr>
        <w:t>i A.F.C.N. Edi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ția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din 2026 se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desfășoară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în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contextul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parteneriatului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dintre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Primăria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Municipiului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Timișoara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și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Asociația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Miltonia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. Cu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sprijinul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Fundației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Alber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prin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City of Mara, Nord One ș</w:t>
      </w:r>
      <w:r>
        <w:rPr>
          <w:rFonts w:ascii="Times New Roman" w:hAnsi="Times New Roman"/>
          <w:i/>
          <w:iCs/>
          <w:sz w:val="22"/>
          <w:szCs w:val="22"/>
          <w:lang w:val="pt-PT"/>
        </w:rPr>
        <w:t>i Vivalia.</w:t>
      </w:r>
      <w:r>
        <w:rPr>
          <w:rFonts w:ascii="Times New Roman" w:hAnsi="Times New Roman"/>
          <w:i/>
          <w:iCs/>
          <w:sz w:val="22"/>
          <w:szCs w:val="22"/>
        </w:rPr>
        <w:t xml:space="preserve">  </w:t>
      </w:r>
      <w:r>
        <w:rPr>
          <w:rFonts w:ascii="Times New Roman" w:hAnsi="Times New Roman"/>
          <w:i/>
          <w:iCs/>
          <w:sz w:val="22"/>
          <w:szCs w:val="22"/>
          <w:lang w:val="it-IT"/>
        </w:rPr>
        <w:t>Parteneri media: Kiss FM, Rock FM, Magic FM.</w:t>
      </w:r>
    </w:p>
    <w:p w14:paraId="65BD5B8C" w14:textId="77777777" w:rsidR="00DF4F34" w:rsidRDefault="00DF4F34">
      <w:pPr>
        <w:pStyle w:val="Implicit"/>
        <w:suppressAutoHyphens/>
        <w:spacing w:before="0" w:line="240" w:lineRule="auto"/>
        <w:jc w:val="both"/>
        <w:rPr>
          <w:rFonts w:ascii="Times New Roman" w:hAnsi="Times New Roman"/>
          <w:i/>
          <w:iCs/>
          <w:sz w:val="22"/>
          <w:szCs w:val="22"/>
          <w:lang w:val="it-IT"/>
        </w:rPr>
      </w:pPr>
    </w:p>
    <w:p w14:paraId="69073940" w14:textId="77777777" w:rsidR="00DF4F34" w:rsidRDefault="00DF4F34">
      <w:pPr>
        <w:pStyle w:val="Implici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de-DE"/>
        </w:rPr>
      </w:pPr>
      <w:r w:rsidRPr="00DF4F34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de-DE"/>
        </w:rPr>
        <w:t xml:space="preserve">Informații suplimentare: </w:t>
      </w:r>
    </w:p>
    <w:p w14:paraId="13AA6351" w14:textId="26D58976" w:rsidR="00DF4F34" w:rsidRPr="00DF4F34" w:rsidRDefault="00DF4F34">
      <w:pPr>
        <w:pStyle w:val="Implici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val="de-DE"/>
        </w:rPr>
      </w:pPr>
      <w:r w:rsidRPr="00DF4F34">
        <w:rPr>
          <w:rFonts w:ascii="Times New Roman" w:eastAsia="Times New Roman" w:hAnsi="Times New Roman" w:cs="Times New Roman"/>
          <w:i/>
          <w:iCs/>
          <w:sz w:val="22"/>
          <w:szCs w:val="22"/>
          <w:lang w:val="de-DE"/>
        </w:rPr>
        <w:t>Szakali Zalan, manager PR, zalan.zakali@wearezakali.com; +40746 075 529.</w:t>
      </w:r>
    </w:p>
    <w:sectPr w:rsidR="00DF4F34" w:rsidRPr="00DF4F3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BE0C" w14:textId="77777777" w:rsidR="004C190F" w:rsidRDefault="004C190F">
      <w:r>
        <w:separator/>
      </w:r>
    </w:p>
  </w:endnote>
  <w:endnote w:type="continuationSeparator" w:id="0">
    <w:p w14:paraId="05AC1DC5" w14:textId="77777777" w:rsidR="004C190F" w:rsidRDefault="004C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CDF2" w14:textId="77777777" w:rsidR="00C30706" w:rsidRDefault="00000000">
    <w:pPr>
      <w:pStyle w:val="Antetisubsol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DF4F34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B044" w14:textId="77777777" w:rsidR="004C190F" w:rsidRDefault="004C190F">
      <w:r>
        <w:separator/>
      </w:r>
    </w:p>
  </w:footnote>
  <w:footnote w:type="continuationSeparator" w:id="0">
    <w:p w14:paraId="610435E5" w14:textId="77777777" w:rsidR="004C190F" w:rsidRDefault="004C1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7BBA" w14:textId="77777777" w:rsidR="00C30706" w:rsidRDefault="00C307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06"/>
    <w:rsid w:val="004C190F"/>
    <w:rsid w:val="00C30706"/>
    <w:rsid w:val="00DF4F34"/>
    <w:rsid w:val="00F4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4940"/>
  <w15:docId w15:val="{C57F9617-7C77-41A5-9744-FF9E4B4C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mplicit">
    <w:name w:val="Implici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Georgiana Ghiura</cp:lastModifiedBy>
  <cp:revision>3</cp:revision>
  <dcterms:created xsi:type="dcterms:W3CDTF">2026-02-25T21:08:00Z</dcterms:created>
  <dcterms:modified xsi:type="dcterms:W3CDTF">2026-02-25T21:33:00Z</dcterms:modified>
</cp:coreProperties>
</file>